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5FE94C" w14:textId="77777777" w:rsidR="00206CBC" w:rsidRDefault="00000000">
      <w:pPr>
        <w:pBdr>
          <w:top w:val="nil"/>
          <w:left w:val="nil"/>
          <w:bottom w:val="nil"/>
          <w:right w:val="nil"/>
          <w:between w:val="nil"/>
        </w:pBdr>
        <w:spacing w:line="571" w:lineRule="auto"/>
        <w:ind w:left="566" w:right="687"/>
        <w:jc w:val="center"/>
        <w:rPr>
          <w:rFonts w:ascii="Nunito" w:eastAsia="Nunito" w:hAnsi="Nunito" w:cs="Nunito"/>
          <w:color w:val="000000"/>
          <w:sz w:val="18"/>
          <w:szCs w:val="18"/>
        </w:rPr>
      </w:pPr>
      <w:r>
        <w:rPr>
          <w:rFonts w:ascii="Nunito" w:eastAsia="Nunito" w:hAnsi="Nunito" w:cs="Nunito"/>
          <w:color w:val="528DD2"/>
          <w:sz w:val="18"/>
          <w:szCs w:val="18"/>
        </w:rPr>
        <w:t>BANDO MOBILITÀ ERASMUS+ PER STUDIO</w:t>
      </w:r>
    </w:p>
    <w:sdt>
      <w:sdtPr>
        <w:tag w:val="goog_rdk_0"/>
        <w:id w:val="-25733591"/>
      </w:sdtPr>
      <w:sdtContent>
        <w:p w14:paraId="0085D8F0" w14:textId="77777777" w:rsidR="00206CBC" w:rsidRDefault="00000000">
          <w:pPr>
            <w:pBdr>
              <w:top w:val="nil"/>
              <w:left w:val="nil"/>
              <w:bottom w:val="nil"/>
              <w:right w:val="nil"/>
              <w:between w:val="nil"/>
            </w:pBdr>
            <w:spacing w:before="2"/>
            <w:ind w:left="566" w:right="687"/>
            <w:jc w:val="center"/>
            <w:rPr>
              <w:rFonts w:ascii="Nunito" w:eastAsia="Nunito" w:hAnsi="Nunito" w:cs="Nunito"/>
              <w:color w:val="000000"/>
              <w:sz w:val="18"/>
              <w:szCs w:val="18"/>
            </w:rPr>
          </w:pPr>
          <w:r>
            <w:rPr>
              <w:rFonts w:ascii="Nunito" w:eastAsia="Nunito" w:hAnsi="Nunito" w:cs="Nunito"/>
              <w:color w:val="528DD2"/>
              <w:sz w:val="18"/>
              <w:szCs w:val="18"/>
            </w:rPr>
            <w:t>ANNO ACCADEMICO 2026/2027</w:t>
          </w:r>
        </w:p>
      </w:sdtContent>
    </w:sdt>
    <w:p w14:paraId="29E017E0" w14:textId="77777777" w:rsidR="00206CBC" w:rsidRDefault="00206CBC">
      <w:pPr>
        <w:pBdr>
          <w:top w:val="nil"/>
          <w:left w:val="nil"/>
          <w:bottom w:val="nil"/>
          <w:right w:val="nil"/>
          <w:between w:val="nil"/>
        </w:pBdr>
        <w:spacing w:before="11"/>
        <w:ind w:left="566" w:right="687"/>
        <w:rPr>
          <w:rFonts w:ascii="Nunito" w:eastAsia="Nunito" w:hAnsi="Nunito" w:cs="Nunito"/>
          <w:b/>
          <w:color w:val="000000"/>
          <w:sz w:val="18"/>
          <w:szCs w:val="18"/>
        </w:rPr>
      </w:pPr>
    </w:p>
    <w:p w14:paraId="1500B80F" w14:textId="77777777" w:rsidR="00206CBC" w:rsidRDefault="00000000">
      <w:pPr>
        <w:tabs>
          <w:tab w:val="left" w:pos="10863"/>
        </w:tabs>
        <w:spacing w:before="56"/>
        <w:ind w:left="566" w:right="687"/>
        <w:jc w:val="center"/>
        <w:rPr>
          <w:rFonts w:ascii="Nunito" w:eastAsia="Nunito" w:hAnsi="Nunito" w:cs="Nunito"/>
          <w:b/>
          <w:sz w:val="18"/>
          <w:szCs w:val="18"/>
        </w:rPr>
      </w:pPr>
      <w:bookmarkStart w:id="0" w:name="bookmark=id.gjdgxs" w:colFirst="0" w:colLast="0"/>
      <w:bookmarkStart w:id="1" w:name="_heading=h.30j0zll" w:colFirst="0" w:colLast="0"/>
      <w:bookmarkEnd w:id="0"/>
      <w:bookmarkEnd w:id="1"/>
      <w:r>
        <w:rPr>
          <w:rFonts w:ascii="Nunito" w:eastAsia="Nunito" w:hAnsi="Nunito" w:cs="Nunito"/>
          <w:b/>
          <w:sz w:val="18"/>
          <w:szCs w:val="18"/>
        </w:rPr>
        <w:t>SEZIONE 1: CARATTERISTICHE DELLA MOBILITÀ ERASMUS+ PER STUDIO</w:t>
      </w:r>
    </w:p>
    <w:p w14:paraId="57A1C198" w14:textId="77777777" w:rsidR="00206CBC" w:rsidRDefault="00000000">
      <w:pPr>
        <w:pBdr>
          <w:top w:val="nil"/>
          <w:left w:val="nil"/>
          <w:bottom w:val="nil"/>
          <w:right w:val="nil"/>
          <w:between w:val="nil"/>
        </w:pBdr>
        <w:spacing w:before="242"/>
        <w:ind w:left="566" w:right="687"/>
        <w:rPr>
          <w:rFonts w:ascii="Nunito" w:eastAsia="Nunito" w:hAnsi="Nunito" w:cs="Nunito"/>
          <w:color w:val="000000"/>
          <w:sz w:val="18"/>
          <w:szCs w:val="18"/>
        </w:rPr>
      </w:pPr>
      <w:r>
        <w:rPr>
          <w:rFonts w:ascii="Nunito" w:eastAsia="Nunito" w:hAnsi="Nunito" w:cs="Nunito"/>
          <w:color w:val="000000"/>
          <w:sz w:val="18"/>
          <w:szCs w:val="18"/>
        </w:rPr>
        <w:t>Il presente bando rientra nella programmazione Erasmus+ 2021-2027, normata dal</w:t>
      </w:r>
      <w:hyperlink r:id="rId8">
        <w:r>
          <w:rPr>
            <w:rFonts w:ascii="Nunito" w:eastAsia="Nunito" w:hAnsi="Nunito" w:cs="Nunito"/>
            <w:color w:val="0000FF"/>
            <w:sz w:val="18"/>
            <w:szCs w:val="18"/>
            <w:u w:val="single"/>
          </w:rPr>
          <w:t xml:space="preserve"> Regolamento (UE)</w:t>
        </w:r>
      </w:hyperlink>
    </w:p>
    <w:p w14:paraId="738CD7DE" w14:textId="77777777" w:rsidR="00206CBC" w:rsidRDefault="00000000">
      <w:pPr>
        <w:pBdr>
          <w:top w:val="nil"/>
          <w:left w:val="nil"/>
          <w:bottom w:val="nil"/>
          <w:right w:val="nil"/>
          <w:between w:val="nil"/>
        </w:pBdr>
        <w:ind w:left="566" w:right="687"/>
        <w:rPr>
          <w:rFonts w:ascii="Nunito" w:eastAsia="Nunito" w:hAnsi="Nunito" w:cs="Nunito"/>
          <w:color w:val="000000"/>
          <w:sz w:val="18"/>
          <w:szCs w:val="18"/>
        </w:rPr>
      </w:pPr>
      <w:hyperlink r:id="rId9">
        <w:r>
          <w:rPr>
            <w:rFonts w:ascii="Nunito" w:eastAsia="Nunito" w:hAnsi="Nunito" w:cs="Nunito"/>
            <w:color w:val="0000FF"/>
            <w:sz w:val="18"/>
            <w:szCs w:val="18"/>
            <w:u w:val="single"/>
          </w:rPr>
          <w:t>n.</w:t>
        </w:r>
      </w:hyperlink>
      <w:hyperlink r:id="rId10">
        <w:r>
          <w:rPr>
            <w:rFonts w:ascii="Nunito" w:eastAsia="Nunito" w:hAnsi="Nunito" w:cs="Nunito"/>
            <w:color w:val="0000FF"/>
            <w:sz w:val="18"/>
            <w:szCs w:val="18"/>
          </w:rPr>
          <w:t xml:space="preserve"> </w:t>
        </w:r>
      </w:hyperlink>
      <w:hyperlink r:id="rId11">
        <w:r>
          <w:rPr>
            <w:rFonts w:ascii="Nunito" w:eastAsia="Nunito" w:hAnsi="Nunito" w:cs="Nunito"/>
            <w:color w:val="0000FF"/>
            <w:sz w:val="18"/>
            <w:szCs w:val="18"/>
            <w:u w:val="single"/>
          </w:rPr>
          <w:t xml:space="preserve">2021/817 del Parlamento Europeo e del Consiglio del 20 maggio 2021 </w:t>
        </w:r>
      </w:hyperlink>
      <w:r>
        <w:rPr>
          <w:rFonts w:ascii="Nunito" w:eastAsia="Nunito" w:hAnsi="Nunito" w:cs="Nunito"/>
          <w:color w:val="000000"/>
          <w:sz w:val="18"/>
          <w:szCs w:val="18"/>
        </w:rPr>
        <w:t>e dalla</w:t>
      </w:r>
      <w:r>
        <w:rPr>
          <w:rFonts w:ascii="Nunito" w:eastAsia="Nunito" w:hAnsi="Nunito" w:cs="Nunito"/>
          <w:color w:val="0000FF"/>
          <w:sz w:val="18"/>
          <w:szCs w:val="18"/>
        </w:rPr>
        <w:t xml:space="preserve"> </w:t>
      </w:r>
      <w:hyperlink r:id="rId12">
        <w:r>
          <w:rPr>
            <w:rFonts w:ascii="Nunito" w:eastAsia="Nunito" w:hAnsi="Nunito" w:cs="Nunito"/>
            <w:color w:val="0000FF"/>
            <w:sz w:val="18"/>
            <w:szCs w:val="18"/>
            <w:u w:val="single"/>
          </w:rPr>
          <w:t>Guida al programma</w:t>
        </w:r>
      </w:hyperlink>
      <w:r>
        <w:rPr>
          <w:rFonts w:ascii="Nunito" w:eastAsia="Nunito" w:hAnsi="Nunito" w:cs="Nunito"/>
          <w:color w:val="0000FF"/>
          <w:sz w:val="18"/>
          <w:szCs w:val="18"/>
        </w:rPr>
        <w:t xml:space="preserve"> </w:t>
      </w:r>
      <w:hyperlink r:id="rId13">
        <w:r>
          <w:rPr>
            <w:rFonts w:ascii="Nunito" w:eastAsia="Nunito" w:hAnsi="Nunito" w:cs="Nunito"/>
            <w:color w:val="0000FF"/>
            <w:sz w:val="18"/>
            <w:szCs w:val="18"/>
            <w:u w:val="single"/>
          </w:rPr>
          <w:t>Erasmus+ 2021-2027</w:t>
        </w:r>
      </w:hyperlink>
      <w:hyperlink r:id="rId14">
        <w:r>
          <w:rPr>
            <w:rFonts w:ascii="Nunito" w:eastAsia="Nunito" w:hAnsi="Nunito" w:cs="Nunito"/>
            <w:color w:val="000000"/>
            <w:sz w:val="18"/>
            <w:szCs w:val="18"/>
          </w:rPr>
          <w:t>.</w:t>
        </w:r>
      </w:hyperlink>
    </w:p>
    <w:p w14:paraId="7D425A87" w14:textId="77777777" w:rsidR="00206CBC" w:rsidRDefault="00206CBC">
      <w:pPr>
        <w:pBdr>
          <w:top w:val="nil"/>
          <w:left w:val="nil"/>
          <w:bottom w:val="nil"/>
          <w:right w:val="nil"/>
          <w:between w:val="nil"/>
        </w:pBdr>
        <w:spacing w:before="10"/>
        <w:ind w:left="566" w:right="687"/>
        <w:rPr>
          <w:rFonts w:ascii="Nunito" w:eastAsia="Nunito" w:hAnsi="Nunito" w:cs="Nunito"/>
          <w:color w:val="000000"/>
          <w:sz w:val="18"/>
          <w:szCs w:val="18"/>
        </w:rPr>
      </w:pPr>
    </w:p>
    <w:p w14:paraId="7597E90C" w14:textId="3EC70879" w:rsidR="00206CBC" w:rsidRDefault="00000000">
      <w:pPr>
        <w:ind w:left="566" w:right="687"/>
        <w:jc w:val="both"/>
        <w:rPr>
          <w:rFonts w:ascii="Nunito" w:eastAsia="Nunito" w:hAnsi="Nunito" w:cs="Nunito"/>
          <w:color w:val="000000"/>
          <w:sz w:val="18"/>
          <w:szCs w:val="18"/>
        </w:rPr>
      </w:pPr>
      <w:r>
        <w:rPr>
          <w:rFonts w:ascii="Nunito" w:eastAsia="Nunito" w:hAnsi="Nunito" w:cs="Nunito"/>
          <w:sz w:val="18"/>
          <w:szCs w:val="18"/>
        </w:rPr>
        <w:t xml:space="preserve">Per l’A.A. </w:t>
      </w:r>
      <w:r w:rsidR="002E4359">
        <w:rPr>
          <w:rFonts w:ascii="Nunito" w:eastAsia="Nunito" w:hAnsi="Nunito" w:cs="Nunito"/>
          <w:sz w:val="18"/>
          <w:szCs w:val="18"/>
        </w:rPr>
        <w:t>2026/2027</w:t>
      </w:r>
      <w:r>
        <w:rPr>
          <w:rFonts w:ascii="Nunito" w:eastAsia="Nunito" w:hAnsi="Nunito" w:cs="Nunito"/>
          <w:sz w:val="18"/>
          <w:szCs w:val="18"/>
        </w:rPr>
        <w:t xml:space="preserve"> apre il </w:t>
      </w:r>
      <w:proofErr w:type="gramStart"/>
      <w:r>
        <w:rPr>
          <w:rFonts w:ascii="Nunito" w:eastAsia="Nunito" w:hAnsi="Nunito" w:cs="Nunito"/>
          <w:sz w:val="18"/>
          <w:szCs w:val="18"/>
        </w:rPr>
        <w:t>Bando  per</w:t>
      </w:r>
      <w:proofErr w:type="gramEnd"/>
      <w:r>
        <w:rPr>
          <w:rFonts w:ascii="Nunito" w:eastAsia="Nunito" w:hAnsi="Nunito" w:cs="Nunito"/>
          <w:sz w:val="18"/>
          <w:szCs w:val="18"/>
        </w:rPr>
        <w:t xml:space="preserve"> l’assegnazione di borse Erasmus+ rivolte agli studenti iscritti presso l’Accademia, </w:t>
      </w:r>
      <w:proofErr w:type="gramStart"/>
      <w:r>
        <w:rPr>
          <w:rFonts w:ascii="Nunito" w:eastAsia="Nunito" w:hAnsi="Nunito" w:cs="Nunito"/>
          <w:sz w:val="18"/>
          <w:szCs w:val="18"/>
        </w:rPr>
        <w:t>a  partire</w:t>
      </w:r>
      <w:proofErr w:type="gramEnd"/>
      <w:r>
        <w:rPr>
          <w:rFonts w:ascii="Nunito" w:eastAsia="Nunito" w:hAnsi="Nunito" w:cs="Nunito"/>
          <w:sz w:val="18"/>
          <w:szCs w:val="18"/>
        </w:rPr>
        <w:t xml:space="preserve"> dal secondo anno di corso del triennio per il Diploma di Primo livello, fino </w:t>
      </w:r>
      <w:proofErr w:type="gramStart"/>
      <w:r>
        <w:rPr>
          <w:rFonts w:ascii="Nunito" w:eastAsia="Nunito" w:hAnsi="Nunito" w:cs="Nunito"/>
          <w:sz w:val="18"/>
          <w:szCs w:val="18"/>
        </w:rPr>
        <w:t>ad  includere</w:t>
      </w:r>
      <w:proofErr w:type="gramEnd"/>
      <w:r>
        <w:rPr>
          <w:rFonts w:ascii="Nunito" w:eastAsia="Nunito" w:hAnsi="Nunito" w:cs="Nunito"/>
          <w:sz w:val="18"/>
          <w:szCs w:val="18"/>
        </w:rPr>
        <w:t xml:space="preserve"> gli studenti iscritti al biennio di specializzazione per il Diploma di </w:t>
      </w:r>
      <w:proofErr w:type="gramStart"/>
      <w:r>
        <w:rPr>
          <w:rFonts w:ascii="Nunito" w:eastAsia="Nunito" w:hAnsi="Nunito" w:cs="Nunito"/>
          <w:sz w:val="18"/>
          <w:szCs w:val="18"/>
        </w:rPr>
        <w:t>Secondo  livello</w:t>
      </w:r>
      <w:proofErr w:type="gramEnd"/>
      <w:r>
        <w:rPr>
          <w:rFonts w:ascii="Nunito" w:eastAsia="Nunito" w:hAnsi="Nunito" w:cs="Nunito"/>
          <w:sz w:val="18"/>
          <w:szCs w:val="18"/>
        </w:rPr>
        <w:t xml:space="preserve">. Accademia di Belle Arti Sanremo offre l’opportunità di svolgere un periodo di studi </w:t>
      </w:r>
      <w:proofErr w:type="gramStart"/>
      <w:r>
        <w:rPr>
          <w:rFonts w:ascii="Nunito" w:eastAsia="Nunito" w:hAnsi="Nunito" w:cs="Nunito"/>
          <w:sz w:val="18"/>
          <w:szCs w:val="18"/>
        </w:rPr>
        <w:t>presso  un’altra</w:t>
      </w:r>
      <w:proofErr w:type="gramEnd"/>
      <w:r>
        <w:rPr>
          <w:rFonts w:ascii="Nunito" w:eastAsia="Nunito" w:hAnsi="Nunito" w:cs="Nunito"/>
          <w:sz w:val="18"/>
          <w:szCs w:val="18"/>
        </w:rPr>
        <w:t xml:space="preserve"> Istituzione in uno dei Paesi del Programma e di ottenere il riconoscimento di tale periodo come parte integrante del corso </w:t>
      </w:r>
      <w:proofErr w:type="gramStart"/>
      <w:r>
        <w:rPr>
          <w:rFonts w:ascii="Nunito" w:eastAsia="Nunito" w:hAnsi="Nunito" w:cs="Nunito"/>
          <w:sz w:val="18"/>
          <w:szCs w:val="18"/>
        </w:rPr>
        <w:t>di  studi</w:t>
      </w:r>
      <w:proofErr w:type="gramEnd"/>
      <w:r>
        <w:rPr>
          <w:rFonts w:ascii="Nunito" w:eastAsia="Nunito" w:hAnsi="Nunito" w:cs="Nunito"/>
          <w:sz w:val="18"/>
          <w:szCs w:val="18"/>
        </w:rPr>
        <w:t xml:space="preserve"> in Italia.</w:t>
      </w:r>
    </w:p>
    <w:p w14:paraId="5FD462E0" w14:textId="77777777" w:rsidR="00206CBC" w:rsidRDefault="00206CBC">
      <w:pPr>
        <w:spacing w:before="63"/>
        <w:ind w:left="566"/>
        <w:rPr>
          <w:rFonts w:ascii="Nunito" w:eastAsia="Nunito" w:hAnsi="Nunito" w:cs="Nunito"/>
          <w:b/>
          <w:sz w:val="18"/>
          <w:szCs w:val="18"/>
        </w:rPr>
      </w:pPr>
    </w:p>
    <w:p w14:paraId="71E20C68" w14:textId="77777777" w:rsidR="00206CBC" w:rsidRDefault="00000000">
      <w:pPr>
        <w:spacing w:before="57"/>
        <w:ind w:left="566"/>
        <w:jc w:val="center"/>
        <w:rPr>
          <w:rFonts w:ascii="Nunito" w:eastAsia="Nunito" w:hAnsi="Nunito" w:cs="Nunito"/>
          <w:b/>
          <w:sz w:val="18"/>
          <w:szCs w:val="18"/>
        </w:rPr>
      </w:pPr>
      <w:r>
        <w:rPr>
          <w:rFonts w:ascii="Nunito" w:eastAsia="Nunito" w:hAnsi="Nunito" w:cs="Nunito"/>
          <w:b/>
          <w:sz w:val="18"/>
          <w:szCs w:val="18"/>
        </w:rPr>
        <w:t>ART. 1.1 – FINALITÀ E DESTINAZIONI DELLA MOBILITÀ PER STUDIO</w:t>
      </w:r>
    </w:p>
    <w:p w14:paraId="0802D43E" w14:textId="77777777" w:rsidR="00206CBC" w:rsidRDefault="00206CBC">
      <w:pPr>
        <w:pBdr>
          <w:top w:val="nil"/>
          <w:left w:val="nil"/>
          <w:bottom w:val="nil"/>
          <w:right w:val="nil"/>
          <w:between w:val="nil"/>
        </w:pBdr>
        <w:spacing w:before="8"/>
        <w:ind w:left="566" w:right="687"/>
        <w:rPr>
          <w:rFonts w:ascii="Nunito" w:eastAsia="Nunito" w:hAnsi="Nunito" w:cs="Nunito"/>
          <w:color w:val="000000"/>
          <w:sz w:val="18"/>
          <w:szCs w:val="18"/>
        </w:rPr>
      </w:pPr>
    </w:p>
    <w:p w14:paraId="6F94F5B5" w14:textId="77777777" w:rsidR="00206CBC" w:rsidRDefault="00000000">
      <w:pPr>
        <w:ind w:left="566" w:right="687"/>
        <w:jc w:val="both"/>
        <w:rPr>
          <w:rFonts w:ascii="Nunito" w:eastAsia="Nunito" w:hAnsi="Nunito" w:cs="Nunito"/>
          <w:b/>
          <w:sz w:val="18"/>
          <w:szCs w:val="18"/>
        </w:rPr>
      </w:pPr>
      <w:r>
        <w:rPr>
          <w:rFonts w:ascii="Nunito" w:eastAsia="Nunito" w:hAnsi="Nunito" w:cs="Nunito"/>
          <w:sz w:val="18"/>
          <w:szCs w:val="18"/>
        </w:rPr>
        <w:t xml:space="preserve">Nell’ambito dell’Azione 1 prevista dal programma Erasmus+ 2021/2027 è prevista la mobilità ai fini di studio </w:t>
      </w:r>
      <w:r>
        <w:rPr>
          <w:rFonts w:ascii="Nunito" w:eastAsia="Nunito" w:hAnsi="Nunito" w:cs="Nunito"/>
          <w:b/>
          <w:sz w:val="18"/>
          <w:szCs w:val="18"/>
        </w:rPr>
        <w:t>(</w:t>
      </w:r>
      <w:proofErr w:type="spellStart"/>
      <w:r>
        <w:rPr>
          <w:rFonts w:ascii="Nunito" w:eastAsia="Nunito" w:hAnsi="Nunito" w:cs="Nunito"/>
          <w:b/>
          <w:i/>
          <w:sz w:val="18"/>
          <w:szCs w:val="18"/>
        </w:rPr>
        <w:t>Student</w:t>
      </w:r>
      <w:proofErr w:type="spellEnd"/>
      <w:r>
        <w:rPr>
          <w:rFonts w:ascii="Nunito" w:eastAsia="Nunito" w:hAnsi="Nunito" w:cs="Nunito"/>
          <w:b/>
          <w:i/>
          <w:sz w:val="18"/>
          <w:szCs w:val="18"/>
        </w:rPr>
        <w:t xml:space="preserve"> </w:t>
      </w:r>
      <w:proofErr w:type="spellStart"/>
      <w:r>
        <w:rPr>
          <w:rFonts w:ascii="Nunito" w:eastAsia="Nunito" w:hAnsi="Nunito" w:cs="Nunito"/>
          <w:b/>
          <w:i/>
          <w:sz w:val="18"/>
          <w:szCs w:val="18"/>
        </w:rPr>
        <w:t>Mobilty</w:t>
      </w:r>
      <w:proofErr w:type="spellEnd"/>
      <w:r>
        <w:rPr>
          <w:rFonts w:ascii="Nunito" w:eastAsia="Nunito" w:hAnsi="Nunito" w:cs="Nunito"/>
          <w:b/>
          <w:i/>
          <w:sz w:val="18"/>
          <w:szCs w:val="18"/>
        </w:rPr>
        <w:t xml:space="preserve"> for Studies</w:t>
      </w:r>
      <w:r>
        <w:rPr>
          <w:rFonts w:ascii="Nunito" w:eastAsia="Nunito" w:hAnsi="Nunito" w:cs="Nunito"/>
          <w:sz w:val="18"/>
          <w:szCs w:val="18"/>
        </w:rPr>
        <w:t>-</w:t>
      </w:r>
      <w:r>
        <w:rPr>
          <w:rFonts w:ascii="Nunito" w:eastAsia="Nunito" w:hAnsi="Nunito" w:cs="Nunito"/>
          <w:b/>
          <w:i/>
          <w:sz w:val="18"/>
          <w:szCs w:val="18"/>
        </w:rPr>
        <w:t>KA131</w:t>
      </w:r>
      <w:r>
        <w:rPr>
          <w:rFonts w:ascii="Nunito" w:eastAsia="Nunito" w:hAnsi="Nunito" w:cs="Nunito"/>
          <w:b/>
          <w:sz w:val="18"/>
          <w:szCs w:val="18"/>
        </w:rPr>
        <w:t>).</w:t>
      </w:r>
    </w:p>
    <w:p w14:paraId="40A320E2" w14:textId="77777777" w:rsidR="00206CBC" w:rsidRDefault="00206CBC">
      <w:pPr>
        <w:ind w:left="566" w:right="687"/>
        <w:jc w:val="both"/>
        <w:rPr>
          <w:rFonts w:ascii="Nunito" w:eastAsia="Nunito" w:hAnsi="Nunito" w:cs="Nunito"/>
          <w:b/>
          <w:sz w:val="18"/>
          <w:szCs w:val="18"/>
        </w:rPr>
      </w:pPr>
    </w:p>
    <w:p w14:paraId="4D3148F4" w14:textId="77777777" w:rsidR="00206CBC" w:rsidRDefault="00000000">
      <w:pPr>
        <w:pBdr>
          <w:top w:val="nil"/>
          <w:left w:val="nil"/>
          <w:bottom w:val="nil"/>
          <w:right w:val="nil"/>
          <w:between w:val="nil"/>
        </w:pBdr>
        <w:tabs>
          <w:tab w:val="left" w:pos="1275"/>
          <w:tab w:val="left" w:pos="1276"/>
        </w:tabs>
        <w:ind w:left="566" w:right="673"/>
        <w:jc w:val="both"/>
        <w:rPr>
          <w:rFonts w:ascii="Nunito" w:eastAsia="Nunito" w:hAnsi="Nunito" w:cs="Nunito"/>
          <w:sz w:val="18"/>
          <w:szCs w:val="18"/>
        </w:rPr>
      </w:pPr>
      <w:r>
        <w:rPr>
          <w:rFonts w:ascii="Nunito" w:eastAsia="Nunito" w:hAnsi="Nunito" w:cs="Nunito"/>
          <w:sz w:val="18"/>
          <w:szCs w:val="18"/>
        </w:rPr>
        <w:t>Il programma Erasmus+ a fini di studio ha l’obiettivo di offrire agli studenti la possibilità di arricchirsi sul piano educativo, linguistico e culturale. Il periodo di mobilità ERASMUS+ per studio è finalizzato a:</w:t>
      </w:r>
    </w:p>
    <w:p w14:paraId="76C8A416" w14:textId="77777777" w:rsidR="00206CBC" w:rsidRDefault="00000000">
      <w:pPr>
        <w:pBdr>
          <w:top w:val="nil"/>
          <w:left w:val="nil"/>
          <w:bottom w:val="nil"/>
          <w:right w:val="nil"/>
          <w:between w:val="nil"/>
        </w:pBdr>
        <w:tabs>
          <w:tab w:val="left" w:pos="1275"/>
          <w:tab w:val="left" w:pos="1276"/>
        </w:tabs>
        <w:ind w:left="566" w:right="673"/>
        <w:jc w:val="both"/>
        <w:rPr>
          <w:rFonts w:ascii="Nunito" w:eastAsia="Nunito" w:hAnsi="Nunito" w:cs="Nunito"/>
          <w:sz w:val="18"/>
          <w:szCs w:val="18"/>
        </w:rPr>
      </w:pPr>
      <w:r>
        <w:rPr>
          <w:rFonts w:ascii="Nunito" w:eastAsia="Nunito" w:hAnsi="Nunito" w:cs="Nunito"/>
          <w:sz w:val="18"/>
          <w:szCs w:val="18"/>
        </w:rPr>
        <w:t xml:space="preserve">a) frequentare gli insegnamenti previsti dall’ordinamento dell’Istituzione ospitante e svolgere le relative prove d’esame. </w:t>
      </w:r>
    </w:p>
    <w:p w14:paraId="0A4BCBF8" w14:textId="77777777" w:rsidR="00206CBC" w:rsidRDefault="00000000">
      <w:pPr>
        <w:pBdr>
          <w:top w:val="nil"/>
          <w:left w:val="nil"/>
          <w:bottom w:val="nil"/>
          <w:right w:val="nil"/>
          <w:between w:val="nil"/>
        </w:pBdr>
        <w:tabs>
          <w:tab w:val="left" w:pos="1275"/>
          <w:tab w:val="left" w:pos="1276"/>
        </w:tabs>
        <w:ind w:left="566" w:right="673"/>
        <w:jc w:val="both"/>
        <w:rPr>
          <w:rFonts w:ascii="Nunito" w:eastAsia="Nunito" w:hAnsi="Nunito" w:cs="Nunito"/>
          <w:sz w:val="18"/>
          <w:szCs w:val="18"/>
        </w:rPr>
      </w:pPr>
      <w:r>
        <w:rPr>
          <w:rFonts w:ascii="Nunito" w:eastAsia="Nunito" w:hAnsi="Nunito" w:cs="Nunito"/>
          <w:sz w:val="18"/>
          <w:szCs w:val="18"/>
        </w:rPr>
        <w:t xml:space="preserve">b) </w:t>
      </w:r>
      <w:r>
        <w:rPr>
          <w:rFonts w:ascii="Nunito" w:eastAsia="Nunito" w:hAnsi="Nunito" w:cs="Nunito"/>
          <w:sz w:val="18"/>
          <w:szCs w:val="18"/>
          <w:highlight w:val="white"/>
        </w:rPr>
        <w:t>elaborare la tesi di laurea</w:t>
      </w:r>
      <w:r>
        <w:rPr>
          <w:rFonts w:ascii="Nunito" w:eastAsia="Nunito" w:hAnsi="Nunito" w:cs="Nunito"/>
          <w:sz w:val="18"/>
          <w:szCs w:val="18"/>
        </w:rPr>
        <w:t xml:space="preserve"> o parte di essa, sulla base di un piano di lavoro approvato dal relatore di questa Accademia e dal docente responsabile nell’istituzione ospitante.  </w:t>
      </w:r>
    </w:p>
    <w:p w14:paraId="18DC92D5" w14:textId="77777777" w:rsidR="00206CBC" w:rsidRDefault="00000000">
      <w:pPr>
        <w:pBdr>
          <w:top w:val="nil"/>
          <w:left w:val="nil"/>
          <w:bottom w:val="nil"/>
          <w:right w:val="nil"/>
          <w:between w:val="nil"/>
        </w:pBdr>
        <w:tabs>
          <w:tab w:val="left" w:pos="1275"/>
          <w:tab w:val="left" w:pos="1276"/>
        </w:tabs>
        <w:ind w:left="566" w:right="673"/>
        <w:jc w:val="both"/>
        <w:rPr>
          <w:rFonts w:ascii="Nunito" w:eastAsia="Nunito" w:hAnsi="Nunito" w:cs="Nunito"/>
          <w:sz w:val="18"/>
          <w:szCs w:val="18"/>
        </w:rPr>
      </w:pPr>
      <w:r>
        <w:rPr>
          <w:rFonts w:ascii="Nunito" w:eastAsia="Nunito" w:hAnsi="Nunito" w:cs="Nunito"/>
          <w:sz w:val="18"/>
          <w:szCs w:val="18"/>
        </w:rPr>
        <w:t>Il periodo di studi sostenuti all’estero verrà riconosciuto presso la propria Istituzione di appartenenza, così come saranno convalidati gli esami/crediti sostenuti fuori sede. L’interscambio europeo offre la possibilità di migliorare e potenziare la conoscenza delle lingue straniere e di confrontarsi con le diverse culture dei Paesi ospitanti.</w:t>
      </w:r>
    </w:p>
    <w:p w14:paraId="60F9AF86" w14:textId="77777777" w:rsidR="00206CBC" w:rsidRDefault="00206CBC">
      <w:pPr>
        <w:pBdr>
          <w:top w:val="nil"/>
          <w:left w:val="nil"/>
          <w:bottom w:val="nil"/>
          <w:right w:val="nil"/>
          <w:between w:val="nil"/>
        </w:pBdr>
        <w:tabs>
          <w:tab w:val="left" w:pos="1275"/>
          <w:tab w:val="left" w:pos="1276"/>
        </w:tabs>
        <w:ind w:right="673"/>
        <w:jc w:val="both"/>
        <w:rPr>
          <w:rFonts w:ascii="Nunito" w:eastAsia="Nunito" w:hAnsi="Nunito" w:cs="Nunito"/>
          <w:sz w:val="18"/>
          <w:szCs w:val="18"/>
          <w:shd w:val="clear" w:color="auto" w:fill="DEEAF6"/>
        </w:rPr>
      </w:pPr>
    </w:p>
    <w:p w14:paraId="65CF7FB8" w14:textId="77777777" w:rsidR="00206CBC" w:rsidRDefault="00000000">
      <w:pPr>
        <w:spacing w:before="57"/>
        <w:ind w:left="566"/>
        <w:jc w:val="center"/>
        <w:rPr>
          <w:rFonts w:ascii="Nunito" w:eastAsia="Nunito" w:hAnsi="Nunito" w:cs="Nunito"/>
          <w:b/>
          <w:sz w:val="18"/>
          <w:szCs w:val="18"/>
        </w:rPr>
      </w:pPr>
      <w:r>
        <w:rPr>
          <w:rFonts w:ascii="Nunito" w:eastAsia="Nunito" w:hAnsi="Nunito" w:cs="Nunito"/>
          <w:b/>
          <w:sz w:val="18"/>
          <w:szCs w:val="18"/>
        </w:rPr>
        <w:t>ART. 1.2 – DESTINAZIONI DELLA MOBILITÀ PER STUDIO</w:t>
      </w:r>
    </w:p>
    <w:p w14:paraId="6463A017" w14:textId="77777777" w:rsidR="00206CBC" w:rsidRDefault="00206CBC">
      <w:pPr>
        <w:pBdr>
          <w:top w:val="nil"/>
          <w:left w:val="nil"/>
          <w:bottom w:val="nil"/>
          <w:right w:val="nil"/>
          <w:between w:val="nil"/>
        </w:pBdr>
        <w:ind w:left="566" w:right="687"/>
        <w:rPr>
          <w:rFonts w:ascii="Nunito" w:eastAsia="Nunito" w:hAnsi="Nunito" w:cs="Nunito"/>
          <w:color w:val="000000"/>
          <w:sz w:val="18"/>
          <w:szCs w:val="18"/>
        </w:rPr>
      </w:pPr>
    </w:p>
    <w:p w14:paraId="5D0181EC" w14:textId="77777777" w:rsidR="00206CBC" w:rsidRDefault="00000000">
      <w:pPr>
        <w:pBdr>
          <w:top w:val="nil"/>
          <w:left w:val="nil"/>
          <w:bottom w:val="nil"/>
          <w:right w:val="nil"/>
          <w:between w:val="nil"/>
        </w:pBdr>
        <w:ind w:left="566" w:right="687"/>
        <w:jc w:val="both"/>
        <w:rPr>
          <w:rFonts w:ascii="Nunito" w:eastAsia="Nunito" w:hAnsi="Nunito" w:cs="Nunito"/>
          <w:b/>
          <w:color w:val="000000"/>
          <w:sz w:val="18"/>
          <w:szCs w:val="18"/>
        </w:rPr>
      </w:pPr>
      <w:r>
        <w:rPr>
          <w:rFonts w:ascii="Nunito" w:eastAsia="Nunito" w:hAnsi="Nunito" w:cs="Nunito"/>
          <w:b/>
          <w:color w:val="000000"/>
          <w:sz w:val="18"/>
          <w:szCs w:val="18"/>
        </w:rPr>
        <w:t>Paesi di destinazione</w:t>
      </w:r>
    </w:p>
    <w:p w14:paraId="1DE22655" w14:textId="77777777" w:rsidR="00206CBC" w:rsidRDefault="00206CBC">
      <w:pPr>
        <w:pBdr>
          <w:top w:val="nil"/>
          <w:left w:val="nil"/>
          <w:bottom w:val="nil"/>
          <w:right w:val="nil"/>
          <w:between w:val="nil"/>
        </w:pBdr>
        <w:ind w:left="566" w:right="687"/>
        <w:jc w:val="both"/>
        <w:rPr>
          <w:rFonts w:ascii="Nunito" w:eastAsia="Nunito" w:hAnsi="Nunito" w:cs="Nunito"/>
          <w:b/>
          <w:sz w:val="18"/>
          <w:szCs w:val="18"/>
        </w:rPr>
      </w:pPr>
    </w:p>
    <w:p w14:paraId="07E55E6D" w14:textId="77777777" w:rsidR="00206CBC" w:rsidRDefault="00000000">
      <w:pPr>
        <w:pBdr>
          <w:top w:val="nil"/>
          <w:left w:val="nil"/>
          <w:bottom w:val="nil"/>
          <w:right w:val="nil"/>
          <w:between w:val="nil"/>
        </w:pBdr>
        <w:ind w:left="566" w:right="687"/>
        <w:jc w:val="both"/>
        <w:rPr>
          <w:rFonts w:ascii="Nunito" w:eastAsia="Nunito" w:hAnsi="Nunito" w:cs="Nunito"/>
          <w:color w:val="000000"/>
          <w:sz w:val="18"/>
          <w:szCs w:val="18"/>
        </w:rPr>
      </w:pPr>
      <w:r>
        <w:rPr>
          <w:rFonts w:ascii="Nunito" w:eastAsia="Nunito" w:hAnsi="Nunito" w:cs="Nunito"/>
          <w:color w:val="000000"/>
          <w:sz w:val="18"/>
          <w:szCs w:val="18"/>
        </w:rPr>
        <w:t>Il/la candidato/a potrà scegliere uno fra i seguenti paesi destinatari:</w:t>
      </w:r>
    </w:p>
    <w:p w14:paraId="05644362" w14:textId="77777777" w:rsidR="00206CBC" w:rsidRDefault="00206CBC">
      <w:pPr>
        <w:pBdr>
          <w:top w:val="nil"/>
          <w:left w:val="nil"/>
          <w:bottom w:val="nil"/>
          <w:right w:val="nil"/>
          <w:between w:val="nil"/>
        </w:pBdr>
        <w:ind w:left="566" w:right="687"/>
        <w:jc w:val="both"/>
        <w:rPr>
          <w:rFonts w:ascii="Nunito" w:eastAsia="Nunito" w:hAnsi="Nunito" w:cs="Nunito"/>
          <w:sz w:val="18"/>
          <w:szCs w:val="18"/>
        </w:rPr>
      </w:pPr>
    </w:p>
    <w:sdt>
      <w:sdtPr>
        <w:tag w:val="goog_rdk_1"/>
        <w:id w:val="1503637293"/>
        <w:lock w:val="contentLocked"/>
      </w:sdtPr>
      <w:sdtContent>
        <w:tbl>
          <w:tblPr>
            <w:tblStyle w:val="ad"/>
            <w:tblW w:w="9645" w:type="dxa"/>
            <w:tblInd w:w="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70"/>
            <w:gridCol w:w="2085"/>
            <w:gridCol w:w="4890"/>
          </w:tblGrid>
          <w:tr w:rsidR="00206CBC" w14:paraId="42F5A229" w14:textId="77777777">
            <w:trPr>
              <w:trHeight w:val="440"/>
            </w:trPr>
            <w:tc>
              <w:tcPr>
                <w:tcW w:w="9645" w:type="dxa"/>
                <w:gridSpan w:val="3"/>
                <w:shd w:val="clear" w:color="auto" w:fill="DEEAF6"/>
                <w:tcMar>
                  <w:top w:w="100" w:type="dxa"/>
                  <w:left w:w="100" w:type="dxa"/>
                  <w:bottom w:w="100" w:type="dxa"/>
                  <w:right w:w="100" w:type="dxa"/>
                </w:tcMar>
              </w:tcPr>
              <w:p w14:paraId="7279BA86" w14:textId="77777777" w:rsidR="00206CBC" w:rsidRDefault="00000000">
                <w:pPr>
                  <w:spacing w:line="270" w:lineRule="auto"/>
                  <w:ind w:left="566" w:right="687"/>
                  <w:rPr>
                    <w:rFonts w:ascii="Nunito" w:eastAsia="Nunito" w:hAnsi="Nunito" w:cs="Nunito"/>
                    <w:sz w:val="18"/>
                    <w:szCs w:val="18"/>
                  </w:rPr>
                </w:pPr>
                <w:r>
                  <w:rPr>
                    <w:rFonts w:ascii="Nunito" w:eastAsia="Nunito" w:hAnsi="Nunito" w:cs="Nunito"/>
                    <w:b/>
                    <w:sz w:val="18"/>
                    <w:szCs w:val="18"/>
                  </w:rPr>
                  <w:t>Tabella n° 1: Paesi e università</w:t>
                </w:r>
              </w:p>
            </w:tc>
          </w:tr>
          <w:tr w:rsidR="00206CBC" w14:paraId="7CB17AF5" w14:textId="77777777">
            <w:tc>
              <w:tcPr>
                <w:tcW w:w="26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45AE5EB" w14:textId="77777777" w:rsidR="00206CBC" w:rsidRDefault="00000000">
                <w:pPr>
                  <w:spacing w:line="276" w:lineRule="auto"/>
                  <w:jc w:val="center"/>
                  <w:rPr>
                    <w:rFonts w:ascii="Nunito" w:eastAsia="Nunito" w:hAnsi="Nunito" w:cs="Nunito"/>
                    <w:sz w:val="18"/>
                    <w:szCs w:val="18"/>
                  </w:rPr>
                </w:pPr>
                <w:r>
                  <w:rPr>
                    <w:rFonts w:ascii="Nunito" w:eastAsia="Nunito" w:hAnsi="Nunito" w:cs="Nunito"/>
                    <w:sz w:val="18"/>
                    <w:szCs w:val="18"/>
                  </w:rPr>
                  <w:t>Portogallo</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E335F36" w14:textId="77777777" w:rsidR="00206CBC" w:rsidRDefault="00000000">
                <w:pPr>
                  <w:spacing w:line="276" w:lineRule="auto"/>
                  <w:jc w:val="center"/>
                  <w:rPr>
                    <w:rFonts w:ascii="Nunito" w:eastAsia="Nunito" w:hAnsi="Nunito" w:cs="Nunito"/>
                    <w:sz w:val="18"/>
                    <w:szCs w:val="18"/>
                  </w:rPr>
                </w:pPr>
                <w:r>
                  <w:rPr>
                    <w:rFonts w:ascii="Nunito" w:eastAsia="Nunito" w:hAnsi="Nunito" w:cs="Nunito"/>
                    <w:sz w:val="18"/>
                    <w:szCs w:val="18"/>
                  </w:rPr>
                  <w:t>Lisbona</w:t>
                </w:r>
              </w:p>
            </w:tc>
            <w:tc>
              <w:tcPr>
                <w:tcW w:w="489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3D8513D" w14:textId="77777777" w:rsidR="00206CBC" w:rsidRDefault="00000000">
                <w:pPr>
                  <w:spacing w:line="276" w:lineRule="auto"/>
                  <w:jc w:val="center"/>
                  <w:rPr>
                    <w:rFonts w:ascii="Nunito" w:eastAsia="Nunito" w:hAnsi="Nunito" w:cs="Nunito"/>
                    <w:sz w:val="18"/>
                    <w:szCs w:val="18"/>
                  </w:rPr>
                </w:pPr>
                <w:r>
                  <w:rPr>
                    <w:rFonts w:ascii="Nunito" w:eastAsia="Nunito" w:hAnsi="Nunito" w:cs="Nunito"/>
                    <w:sz w:val="18"/>
                    <w:szCs w:val="18"/>
                  </w:rPr>
                  <w:t>UNIVERSIDADE LUSÍADA</w:t>
                </w:r>
              </w:p>
            </w:tc>
          </w:tr>
          <w:tr w:rsidR="00206CBC" w14:paraId="21534530" w14:textId="77777777">
            <w:tc>
              <w:tcPr>
                <w:tcW w:w="267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3FC6F520" w14:textId="77777777" w:rsidR="00206CBC" w:rsidRDefault="00000000">
                <w:pPr>
                  <w:spacing w:line="276" w:lineRule="auto"/>
                  <w:jc w:val="center"/>
                  <w:rPr>
                    <w:rFonts w:ascii="Nunito" w:eastAsia="Nunito" w:hAnsi="Nunito" w:cs="Nunito"/>
                    <w:sz w:val="18"/>
                    <w:szCs w:val="18"/>
                  </w:rPr>
                </w:pPr>
                <w:r>
                  <w:rPr>
                    <w:rFonts w:ascii="Nunito" w:eastAsia="Nunito" w:hAnsi="Nunito" w:cs="Nunito"/>
                    <w:sz w:val="18"/>
                    <w:szCs w:val="18"/>
                  </w:rPr>
                  <w:t>Portogallo</w:t>
                </w:r>
              </w:p>
            </w:tc>
            <w:tc>
              <w:tcPr>
                <w:tcW w:w="208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4EB6AAA9" w14:textId="77777777" w:rsidR="00206CBC" w:rsidRDefault="00000000">
                <w:pPr>
                  <w:spacing w:line="276" w:lineRule="auto"/>
                  <w:jc w:val="center"/>
                  <w:rPr>
                    <w:rFonts w:ascii="Nunito" w:eastAsia="Nunito" w:hAnsi="Nunito" w:cs="Nunito"/>
                    <w:sz w:val="18"/>
                    <w:szCs w:val="18"/>
                  </w:rPr>
                </w:pPr>
                <w:r>
                  <w:rPr>
                    <w:rFonts w:ascii="Nunito" w:eastAsia="Nunito" w:hAnsi="Nunito" w:cs="Nunito"/>
                    <w:sz w:val="18"/>
                    <w:szCs w:val="18"/>
                  </w:rPr>
                  <w:t>Lisbona</w:t>
                </w:r>
              </w:p>
            </w:tc>
            <w:tc>
              <w:tcPr>
                <w:tcW w:w="489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50BDEDA9" w14:textId="77777777" w:rsidR="00206CBC" w:rsidRDefault="00000000">
                <w:pPr>
                  <w:spacing w:line="276" w:lineRule="auto"/>
                  <w:jc w:val="center"/>
                  <w:rPr>
                    <w:rFonts w:ascii="Nunito" w:eastAsia="Nunito" w:hAnsi="Nunito" w:cs="Nunito"/>
                    <w:sz w:val="18"/>
                    <w:szCs w:val="18"/>
                  </w:rPr>
                </w:pPr>
                <w:r>
                  <w:rPr>
                    <w:rFonts w:ascii="Nunito" w:eastAsia="Nunito" w:hAnsi="Nunito" w:cs="Nunito"/>
                    <w:sz w:val="18"/>
                    <w:szCs w:val="18"/>
                  </w:rPr>
                  <w:t>Lisbon School of Architecture</w:t>
                </w:r>
              </w:p>
            </w:tc>
          </w:tr>
          <w:tr w:rsidR="00206CBC" w14:paraId="7F470283" w14:textId="77777777">
            <w:tc>
              <w:tcPr>
                <w:tcW w:w="267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1291FF48" w14:textId="77777777" w:rsidR="00206CBC" w:rsidRDefault="00000000">
                <w:pPr>
                  <w:spacing w:line="276" w:lineRule="auto"/>
                  <w:jc w:val="center"/>
                  <w:rPr>
                    <w:rFonts w:ascii="Nunito" w:eastAsia="Nunito" w:hAnsi="Nunito" w:cs="Nunito"/>
                    <w:sz w:val="18"/>
                    <w:szCs w:val="18"/>
                  </w:rPr>
                </w:pPr>
                <w:r>
                  <w:rPr>
                    <w:rFonts w:ascii="Nunito" w:eastAsia="Nunito" w:hAnsi="Nunito" w:cs="Nunito"/>
                    <w:sz w:val="18"/>
                    <w:szCs w:val="18"/>
                  </w:rPr>
                  <w:t>Grecia</w:t>
                </w:r>
              </w:p>
            </w:tc>
            <w:tc>
              <w:tcPr>
                <w:tcW w:w="208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5FB3385" w14:textId="77777777" w:rsidR="00206CBC" w:rsidRDefault="00000000">
                <w:pPr>
                  <w:spacing w:line="276" w:lineRule="auto"/>
                  <w:jc w:val="center"/>
                  <w:rPr>
                    <w:rFonts w:ascii="Nunito" w:eastAsia="Nunito" w:hAnsi="Nunito" w:cs="Nunito"/>
                    <w:sz w:val="18"/>
                    <w:szCs w:val="18"/>
                  </w:rPr>
                </w:pPr>
                <w:r>
                  <w:rPr>
                    <w:rFonts w:ascii="Nunito" w:eastAsia="Nunito" w:hAnsi="Nunito" w:cs="Nunito"/>
                    <w:sz w:val="18"/>
                    <w:szCs w:val="18"/>
                  </w:rPr>
                  <w:t>Giannina</w:t>
                </w:r>
              </w:p>
            </w:tc>
            <w:tc>
              <w:tcPr>
                <w:tcW w:w="489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10F417F0" w14:textId="77777777" w:rsidR="00206CBC" w:rsidRDefault="00000000">
                <w:pPr>
                  <w:spacing w:line="276" w:lineRule="auto"/>
                  <w:jc w:val="center"/>
                  <w:rPr>
                    <w:rFonts w:ascii="Nunito" w:eastAsia="Nunito" w:hAnsi="Nunito" w:cs="Nunito"/>
                    <w:sz w:val="18"/>
                    <w:szCs w:val="18"/>
                  </w:rPr>
                </w:pPr>
                <w:r>
                  <w:rPr>
                    <w:rFonts w:ascii="Nunito" w:eastAsia="Nunito" w:hAnsi="Nunito" w:cs="Nunito"/>
                    <w:sz w:val="18"/>
                    <w:szCs w:val="18"/>
                  </w:rPr>
                  <w:t>PANEPISTIMIO IOANNINON</w:t>
                </w:r>
              </w:p>
            </w:tc>
          </w:tr>
          <w:tr w:rsidR="00206CBC" w14:paraId="0073FEFE" w14:textId="77777777">
            <w:tc>
              <w:tcPr>
                <w:tcW w:w="267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23861DC" w14:textId="77777777" w:rsidR="00206CBC" w:rsidRDefault="00000000">
                <w:pPr>
                  <w:spacing w:line="276" w:lineRule="auto"/>
                  <w:jc w:val="center"/>
                  <w:rPr>
                    <w:rFonts w:ascii="Nunito" w:eastAsia="Nunito" w:hAnsi="Nunito" w:cs="Nunito"/>
                    <w:sz w:val="18"/>
                    <w:szCs w:val="18"/>
                  </w:rPr>
                </w:pPr>
                <w:r>
                  <w:rPr>
                    <w:rFonts w:ascii="Nunito" w:eastAsia="Nunito" w:hAnsi="Nunito" w:cs="Nunito"/>
                    <w:sz w:val="18"/>
                    <w:szCs w:val="18"/>
                  </w:rPr>
                  <w:t>Spain</w:t>
                </w:r>
              </w:p>
            </w:tc>
            <w:tc>
              <w:tcPr>
                <w:tcW w:w="208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280F21F2" w14:textId="77777777" w:rsidR="00206CBC" w:rsidRDefault="00000000">
                <w:pPr>
                  <w:spacing w:line="276" w:lineRule="auto"/>
                  <w:jc w:val="center"/>
                  <w:rPr>
                    <w:rFonts w:ascii="Nunito" w:eastAsia="Nunito" w:hAnsi="Nunito" w:cs="Nunito"/>
                    <w:sz w:val="18"/>
                    <w:szCs w:val="18"/>
                  </w:rPr>
                </w:pPr>
                <w:r>
                  <w:rPr>
                    <w:rFonts w:ascii="Nunito" w:eastAsia="Nunito" w:hAnsi="Nunito" w:cs="Nunito"/>
                    <w:sz w:val="18"/>
                    <w:szCs w:val="18"/>
                  </w:rPr>
                  <w:t>Pamplona</w:t>
                </w:r>
              </w:p>
            </w:tc>
            <w:tc>
              <w:tcPr>
                <w:tcW w:w="489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795FF67" w14:textId="77777777" w:rsidR="00206CBC" w:rsidRDefault="00000000">
                <w:pPr>
                  <w:spacing w:line="276" w:lineRule="auto"/>
                  <w:jc w:val="center"/>
                  <w:rPr>
                    <w:rFonts w:ascii="Nunito" w:eastAsia="Nunito" w:hAnsi="Nunito" w:cs="Nunito"/>
                    <w:sz w:val="18"/>
                    <w:szCs w:val="18"/>
                  </w:rPr>
                </w:pPr>
                <w:r>
                  <w:rPr>
                    <w:rFonts w:ascii="Nunito" w:eastAsia="Nunito" w:hAnsi="Nunito" w:cs="Nunito"/>
                    <w:sz w:val="18"/>
                    <w:szCs w:val="18"/>
                  </w:rPr>
                  <w:t>Escuela de Arte y Superior de Diseño de Pamplona</w:t>
                </w:r>
              </w:p>
            </w:tc>
          </w:tr>
          <w:tr w:rsidR="00206CBC" w14:paraId="77169CC8" w14:textId="77777777">
            <w:tc>
              <w:tcPr>
                <w:tcW w:w="267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7D0A1150" w14:textId="77777777" w:rsidR="00206CBC" w:rsidRDefault="00000000">
                <w:pPr>
                  <w:spacing w:line="276" w:lineRule="auto"/>
                  <w:jc w:val="center"/>
                  <w:rPr>
                    <w:rFonts w:ascii="Nunito" w:eastAsia="Nunito" w:hAnsi="Nunito" w:cs="Nunito"/>
                    <w:sz w:val="18"/>
                    <w:szCs w:val="18"/>
                  </w:rPr>
                </w:pPr>
                <w:r>
                  <w:rPr>
                    <w:rFonts w:ascii="Nunito" w:eastAsia="Nunito" w:hAnsi="Nunito" w:cs="Nunito"/>
                    <w:sz w:val="18"/>
                    <w:szCs w:val="18"/>
                  </w:rPr>
                  <w:t>Portogallo</w:t>
                </w:r>
              </w:p>
            </w:tc>
            <w:tc>
              <w:tcPr>
                <w:tcW w:w="208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6472F5D" w14:textId="77777777" w:rsidR="00206CBC" w:rsidRDefault="00000000">
                <w:pPr>
                  <w:spacing w:line="276" w:lineRule="auto"/>
                  <w:jc w:val="center"/>
                  <w:rPr>
                    <w:rFonts w:ascii="Nunito" w:eastAsia="Nunito" w:hAnsi="Nunito" w:cs="Nunito"/>
                    <w:sz w:val="18"/>
                    <w:szCs w:val="18"/>
                  </w:rPr>
                </w:pPr>
                <w:r>
                  <w:rPr>
                    <w:rFonts w:ascii="Nunito" w:eastAsia="Nunito" w:hAnsi="Nunito" w:cs="Nunito"/>
                    <w:sz w:val="18"/>
                    <w:szCs w:val="18"/>
                  </w:rPr>
                  <w:t>Castelo Branco</w:t>
                </w:r>
              </w:p>
            </w:tc>
            <w:tc>
              <w:tcPr>
                <w:tcW w:w="489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73F0C731" w14:textId="77777777" w:rsidR="00206CBC" w:rsidRDefault="00000000">
                <w:pPr>
                  <w:spacing w:line="276" w:lineRule="auto"/>
                  <w:jc w:val="center"/>
                  <w:rPr>
                    <w:rFonts w:ascii="Nunito" w:eastAsia="Nunito" w:hAnsi="Nunito" w:cs="Nunito"/>
                    <w:sz w:val="18"/>
                    <w:szCs w:val="18"/>
                  </w:rPr>
                </w:pPr>
                <w:r>
                  <w:rPr>
                    <w:rFonts w:ascii="Nunito" w:eastAsia="Nunito" w:hAnsi="Nunito" w:cs="Nunito"/>
                    <w:sz w:val="18"/>
                    <w:szCs w:val="18"/>
                  </w:rPr>
                  <w:t>INSTITUTO POLITECNICO DE CASTELO BRANCO</w:t>
                </w:r>
              </w:p>
            </w:tc>
          </w:tr>
          <w:tr w:rsidR="00206CBC" w14:paraId="36255FEE" w14:textId="77777777">
            <w:tc>
              <w:tcPr>
                <w:tcW w:w="267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398999C5" w14:textId="77777777" w:rsidR="00206CBC" w:rsidRDefault="00000000">
                <w:pPr>
                  <w:spacing w:line="276" w:lineRule="auto"/>
                  <w:jc w:val="center"/>
                  <w:rPr>
                    <w:rFonts w:ascii="Nunito" w:eastAsia="Nunito" w:hAnsi="Nunito" w:cs="Nunito"/>
                    <w:sz w:val="18"/>
                    <w:szCs w:val="18"/>
                  </w:rPr>
                </w:pPr>
                <w:r>
                  <w:rPr>
                    <w:rFonts w:ascii="Nunito" w:eastAsia="Nunito" w:hAnsi="Nunito" w:cs="Nunito"/>
                    <w:sz w:val="18"/>
                    <w:szCs w:val="18"/>
                  </w:rPr>
                  <w:t>Portogallo</w:t>
                </w:r>
              </w:p>
            </w:tc>
            <w:tc>
              <w:tcPr>
                <w:tcW w:w="208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EDCF0CE" w14:textId="77777777" w:rsidR="00206CBC" w:rsidRDefault="00000000">
                <w:pPr>
                  <w:spacing w:line="276" w:lineRule="auto"/>
                  <w:jc w:val="center"/>
                  <w:rPr>
                    <w:rFonts w:ascii="Nunito" w:eastAsia="Nunito" w:hAnsi="Nunito" w:cs="Nunito"/>
                    <w:sz w:val="18"/>
                    <w:szCs w:val="18"/>
                  </w:rPr>
                </w:pPr>
                <w:r>
                  <w:rPr>
                    <w:rFonts w:ascii="Nunito" w:eastAsia="Nunito" w:hAnsi="Nunito" w:cs="Nunito"/>
                    <w:sz w:val="18"/>
                    <w:szCs w:val="18"/>
                  </w:rPr>
                  <w:t>PORTALEGRE</w:t>
                </w:r>
              </w:p>
            </w:tc>
            <w:tc>
              <w:tcPr>
                <w:tcW w:w="489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2D0F11AA" w14:textId="77777777" w:rsidR="00206CBC" w:rsidRDefault="00000000">
                <w:pPr>
                  <w:spacing w:line="276" w:lineRule="auto"/>
                  <w:jc w:val="center"/>
                  <w:rPr>
                    <w:rFonts w:ascii="Nunito" w:eastAsia="Nunito" w:hAnsi="Nunito" w:cs="Nunito"/>
                    <w:sz w:val="18"/>
                    <w:szCs w:val="18"/>
                  </w:rPr>
                </w:pPr>
                <w:r>
                  <w:rPr>
                    <w:rFonts w:ascii="Nunito" w:eastAsia="Nunito" w:hAnsi="Nunito" w:cs="Nunito"/>
                    <w:sz w:val="18"/>
                    <w:szCs w:val="18"/>
                  </w:rPr>
                  <w:t>INSTITUTO POLITÉCNICO DE PORTALEGRE</w:t>
                </w:r>
              </w:p>
            </w:tc>
          </w:tr>
          <w:tr w:rsidR="00206CBC" w14:paraId="59610DBA" w14:textId="77777777">
            <w:tc>
              <w:tcPr>
                <w:tcW w:w="267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52DDF7A4" w14:textId="77777777" w:rsidR="00206CBC" w:rsidRDefault="00000000">
                <w:pPr>
                  <w:spacing w:line="276" w:lineRule="auto"/>
                  <w:jc w:val="center"/>
                  <w:rPr>
                    <w:rFonts w:ascii="Nunito" w:eastAsia="Nunito" w:hAnsi="Nunito" w:cs="Nunito"/>
                    <w:sz w:val="18"/>
                    <w:szCs w:val="18"/>
                  </w:rPr>
                </w:pPr>
                <w:r>
                  <w:rPr>
                    <w:rFonts w:ascii="Nunito" w:eastAsia="Nunito" w:hAnsi="Nunito" w:cs="Nunito"/>
                    <w:sz w:val="18"/>
                    <w:szCs w:val="18"/>
                  </w:rPr>
                  <w:t>Spain</w:t>
                </w:r>
              </w:p>
            </w:tc>
            <w:tc>
              <w:tcPr>
                <w:tcW w:w="208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287221AD" w14:textId="77777777" w:rsidR="00206CBC" w:rsidRDefault="00000000">
                <w:pPr>
                  <w:spacing w:line="276" w:lineRule="auto"/>
                  <w:jc w:val="center"/>
                  <w:rPr>
                    <w:rFonts w:ascii="Nunito" w:eastAsia="Nunito" w:hAnsi="Nunito" w:cs="Nunito"/>
                    <w:sz w:val="18"/>
                    <w:szCs w:val="18"/>
                  </w:rPr>
                </w:pPr>
                <w:r>
                  <w:rPr>
                    <w:rFonts w:ascii="Nunito" w:eastAsia="Nunito" w:hAnsi="Nunito" w:cs="Nunito"/>
                    <w:sz w:val="18"/>
                    <w:szCs w:val="18"/>
                  </w:rPr>
                  <w:t>Valencia</w:t>
                </w:r>
              </w:p>
            </w:tc>
            <w:tc>
              <w:tcPr>
                <w:tcW w:w="489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3D82AE2F" w14:textId="77777777" w:rsidR="00206CBC" w:rsidRDefault="00000000">
                <w:pPr>
                  <w:spacing w:line="276" w:lineRule="auto"/>
                  <w:jc w:val="center"/>
                  <w:rPr>
                    <w:rFonts w:ascii="Nunito" w:eastAsia="Nunito" w:hAnsi="Nunito" w:cs="Nunito"/>
                    <w:sz w:val="18"/>
                    <w:szCs w:val="18"/>
                  </w:rPr>
                </w:pPr>
                <w:r>
                  <w:rPr>
                    <w:rFonts w:ascii="Nunito" w:eastAsia="Nunito" w:hAnsi="Nunito" w:cs="Nunito"/>
                    <w:sz w:val="18"/>
                    <w:szCs w:val="18"/>
                  </w:rPr>
                  <w:t>Barreira Arte y Diseño SL</w:t>
                </w:r>
              </w:p>
            </w:tc>
          </w:tr>
          <w:tr w:rsidR="00206CBC" w14:paraId="5E1E3CAA" w14:textId="77777777">
            <w:tc>
              <w:tcPr>
                <w:tcW w:w="267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7B586B70" w14:textId="77777777" w:rsidR="00206CBC" w:rsidRDefault="00000000">
                <w:pPr>
                  <w:spacing w:line="276" w:lineRule="auto"/>
                  <w:jc w:val="center"/>
                  <w:rPr>
                    <w:rFonts w:ascii="Nunito" w:eastAsia="Nunito" w:hAnsi="Nunito" w:cs="Nunito"/>
                    <w:sz w:val="18"/>
                    <w:szCs w:val="18"/>
                  </w:rPr>
                </w:pPr>
                <w:r>
                  <w:rPr>
                    <w:rFonts w:ascii="Nunito" w:eastAsia="Nunito" w:hAnsi="Nunito" w:cs="Nunito"/>
                    <w:sz w:val="18"/>
                    <w:szCs w:val="18"/>
                  </w:rPr>
                  <w:t>Spain</w:t>
                </w:r>
              </w:p>
            </w:tc>
            <w:tc>
              <w:tcPr>
                <w:tcW w:w="208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A1EA3D9" w14:textId="77777777" w:rsidR="00206CBC" w:rsidRDefault="00000000">
                <w:pPr>
                  <w:spacing w:line="276" w:lineRule="auto"/>
                  <w:jc w:val="center"/>
                  <w:rPr>
                    <w:rFonts w:ascii="Nunito" w:eastAsia="Nunito" w:hAnsi="Nunito" w:cs="Nunito"/>
                    <w:sz w:val="18"/>
                    <w:szCs w:val="18"/>
                  </w:rPr>
                </w:pPr>
                <w:r>
                  <w:rPr>
                    <w:rFonts w:ascii="Nunito" w:eastAsia="Nunito" w:hAnsi="Nunito" w:cs="Nunito"/>
                    <w:sz w:val="18"/>
                    <w:szCs w:val="18"/>
                  </w:rPr>
                  <w:t>Barcelona</w:t>
                </w:r>
              </w:p>
            </w:tc>
            <w:tc>
              <w:tcPr>
                <w:tcW w:w="489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54806E8F" w14:textId="77777777" w:rsidR="00206CBC" w:rsidRDefault="00000000">
                <w:pPr>
                  <w:spacing w:line="276" w:lineRule="auto"/>
                  <w:jc w:val="center"/>
                  <w:rPr>
                    <w:rFonts w:ascii="Nunito" w:eastAsia="Nunito" w:hAnsi="Nunito" w:cs="Nunito"/>
                    <w:sz w:val="18"/>
                    <w:szCs w:val="18"/>
                  </w:rPr>
                </w:pPr>
                <w:r>
                  <w:rPr>
                    <w:rFonts w:ascii="Nunito" w:eastAsia="Nunito" w:hAnsi="Nunito" w:cs="Nunito"/>
                    <w:sz w:val="18"/>
                    <w:szCs w:val="18"/>
                  </w:rPr>
                  <w:t>LCI BARCELONA ESCUELA SUPERIOR S.L.U</w:t>
                </w:r>
              </w:p>
            </w:tc>
          </w:tr>
        </w:tbl>
      </w:sdtContent>
    </w:sdt>
    <w:p w14:paraId="490A21FF" w14:textId="77777777" w:rsidR="00206CBC" w:rsidRDefault="00206CBC">
      <w:pPr>
        <w:pBdr>
          <w:top w:val="nil"/>
          <w:left w:val="nil"/>
          <w:bottom w:val="nil"/>
          <w:right w:val="nil"/>
          <w:between w:val="nil"/>
        </w:pBdr>
        <w:ind w:right="687"/>
        <w:jc w:val="both"/>
        <w:rPr>
          <w:rFonts w:ascii="Nunito" w:eastAsia="Nunito" w:hAnsi="Nunito" w:cs="Nunito"/>
          <w:color w:val="000000"/>
          <w:sz w:val="18"/>
          <w:szCs w:val="18"/>
        </w:rPr>
      </w:pPr>
    </w:p>
    <w:p w14:paraId="24C6FE1E" w14:textId="77777777" w:rsidR="00206CBC" w:rsidRDefault="00000000">
      <w:pPr>
        <w:spacing w:before="60"/>
        <w:ind w:left="566"/>
        <w:jc w:val="center"/>
        <w:rPr>
          <w:rFonts w:ascii="Nunito" w:eastAsia="Nunito" w:hAnsi="Nunito" w:cs="Nunito"/>
          <w:b/>
          <w:sz w:val="18"/>
          <w:szCs w:val="18"/>
        </w:rPr>
      </w:pPr>
      <w:r>
        <w:rPr>
          <w:rFonts w:ascii="Nunito" w:eastAsia="Nunito" w:hAnsi="Nunito" w:cs="Nunito"/>
          <w:b/>
          <w:sz w:val="18"/>
          <w:szCs w:val="18"/>
        </w:rPr>
        <w:t>ART. 2 – REQUISITI DI PARTECIPAZIONE AL PROGRAMMA ERASMUS+</w:t>
      </w:r>
    </w:p>
    <w:p w14:paraId="010F8D82" w14:textId="77777777" w:rsidR="00206CBC" w:rsidRDefault="00206CBC">
      <w:pPr>
        <w:spacing w:before="5"/>
        <w:ind w:left="566" w:right="687"/>
        <w:rPr>
          <w:rFonts w:ascii="Nunito" w:eastAsia="Nunito" w:hAnsi="Nunito" w:cs="Nunito"/>
          <w:sz w:val="18"/>
          <w:szCs w:val="18"/>
        </w:rPr>
      </w:pPr>
    </w:p>
    <w:p w14:paraId="4CB46814" w14:textId="77777777" w:rsidR="00206CBC" w:rsidRDefault="00000000">
      <w:pPr>
        <w:spacing w:before="60"/>
        <w:ind w:left="566" w:right="673"/>
        <w:jc w:val="both"/>
        <w:rPr>
          <w:rFonts w:ascii="Nunito" w:eastAsia="Nunito" w:hAnsi="Nunito" w:cs="Nunito"/>
          <w:sz w:val="18"/>
          <w:szCs w:val="18"/>
        </w:rPr>
      </w:pPr>
      <w:r>
        <w:rPr>
          <w:rFonts w:ascii="Nunito" w:eastAsia="Nunito" w:hAnsi="Nunito" w:cs="Nunito"/>
          <w:sz w:val="18"/>
          <w:szCs w:val="18"/>
        </w:rPr>
        <w:t xml:space="preserve">Accademia di Belle Arti Sanremo garantendo parità di trattamento tra uomini e donne, permette di partecipare al programma Erasmus+ Studio a tutte/i le/gli studenti che risultano regolarmente iscritte/i </w:t>
      </w:r>
    </w:p>
    <w:p w14:paraId="4009956B" w14:textId="77777777" w:rsidR="00206CBC" w:rsidRDefault="00000000">
      <w:pPr>
        <w:spacing w:before="198"/>
        <w:ind w:left="709" w:right="687"/>
        <w:jc w:val="both"/>
        <w:rPr>
          <w:rFonts w:ascii="Nunito" w:eastAsia="Nunito" w:hAnsi="Nunito" w:cs="Nunito"/>
          <w:sz w:val="18"/>
          <w:szCs w:val="18"/>
        </w:rPr>
      </w:pPr>
      <w:bookmarkStart w:id="2" w:name="bookmark=kix.cojfqvgb64kd" w:colFirst="0" w:colLast="0"/>
      <w:bookmarkEnd w:id="2"/>
      <w:r>
        <w:rPr>
          <w:rFonts w:ascii="Nunito" w:eastAsia="Nunito" w:hAnsi="Nunito" w:cs="Nunito"/>
          <w:b/>
          <w:sz w:val="18"/>
          <w:szCs w:val="18"/>
          <w:u w:val="single"/>
        </w:rPr>
        <w:lastRenderedPageBreak/>
        <w:t>La partecipazione al programma Erasmus+ per studio è vincolata alla regolare iscrizione all’Accademia di Belle Arti Sanremo per l’</w:t>
      </w:r>
      <w:proofErr w:type="spellStart"/>
      <w:r>
        <w:rPr>
          <w:rFonts w:ascii="Nunito" w:eastAsia="Nunito" w:hAnsi="Nunito" w:cs="Nunito"/>
          <w:b/>
          <w:sz w:val="18"/>
          <w:szCs w:val="18"/>
          <w:u w:val="single"/>
        </w:rPr>
        <w:t>a.a</w:t>
      </w:r>
      <w:proofErr w:type="spellEnd"/>
      <w:r>
        <w:rPr>
          <w:rFonts w:ascii="Nunito" w:eastAsia="Nunito" w:hAnsi="Nunito" w:cs="Nunito"/>
          <w:b/>
          <w:sz w:val="18"/>
          <w:szCs w:val="18"/>
          <w:u w:val="single"/>
        </w:rPr>
        <w:t>. 2026/2027</w:t>
      </w:r>
      <w:r>
        <w:rPr>
          <w:rFonts w:ascii="Nunito" w:eastAsia="Nunito" w:hAnsi="Nunito" w:cs="Nunito"/>
          <w:sz w:val="18"/>
          <w:szCs w:val="18"/>
          <w:u w:val="single"/>
        </w:rPr>
        <w:t>.</w:t>
      </w:r>
      <w:r>
        <w:rPr>
          <w:rFonts w:ascii="Nunito" w:eastAsia="Nunito" w:hAnsi="Nunito" w:cs="Nunito"/>
          <w:sz w:val="18"/>
          <w:szCs w:val="18"/>
        </w:rPr>
        <w:t xml:space="preserve"> </w:t>
      </w:r>
    </w:p>
    <w:p w14:paraId="4AB5FA1E" w14:textId="77777777" w:rsidR="00206CBC" w:rsidRDefault="00000000">
      <w:pPr>
        <w:spacing w:before="198"/>
        <w:ind w:left="709" w:right="687"/>
        <w:jc w:val="both"/>
        <w:rPr>
          <w:rFonts w:ascii="Nunito" w:eastAsia="Nunito" w:hAnsi="Nunito" w:cs="Nunito"/>
          <w:sz w:val="18"/>
          <w:szCs w:val="18"/>
        </w:rPr>
      </w:pPr>
      <w:r>
        <w:rPr>
          <w:rFonts w:ascii="Nunito" w:eastAsia="Nunito" w:hAnsi="Nunito" w:cs="Nunito"/>
          <w:sz w:val="18"/>
          <w:szCs w:val="18"/>
        </w:rPr>
        <w:t>Si precisano nella seguente Tabella n. 2 i requisiti di partecipazione al programma Erasmus+ previsti</w:t>
      </w:r>
    </w:p>
    <w:p w14:paraId="42493F58" w14:textId="77777777" w:rsidR="00206CBC" w:rsidRDefault="00206CBC">
      <w:pPr>
        <w:spacing w:before="5"/>
        <w:ind w:left="709" w:right="687"/>
        <w:rPr>
          <w:rFonts w:ascii="Nunito" w:eastAsia="Nunito" w:hAnsi="Nunito" w:cs="Nunito"/>
          <w:sz w:val="18"/>
          <w:szCs w:val="18"/>
        </w:rPr>
      </w:pPr>
    </w:p>
    <w:tbl>
      <w:tblPr>
        <w:tblStyle w:val="ae"/>
        <w:tblW w:w="10380" w:type="dxa"/>
        <w:tblInd w:w="547" w:type="dxa"/>
        <w:tblBorders>
          <w:top w:val="single" w:sz="24" w:space="0" w:color="93B3D5"/>
          <w:left w:val="single" w:sz="24" w:space="0" w:color="93B3D5"/>
          <w:bottom w:val="single" w:sz="24" w:space="0" w:color="93B3D5"/>
          <w:right w:val="single" w:sz="24" w:space="0" w:color="93B3D5"/>
          <w:insideH w:val="single" w:sz="24" w:space="0" w:color="93B3D5"/>
          <w:insideV w:val="single" w:sz="24" w:space="0" w:color="93B3D5"/>
        </w:tblBorders>
        <w:tblLayout w:type="fixed"/>
        <w:tblLook w:val="0000" w:firstRow="0" w:lastRow="0" w:firstColumn="0" w:lastColumn="0" w:noHBand="0" w:noVBand="0"/>
      </w:tblPr>
      <w:tblGrid>
        <w:gridCol w:w="3943"/>
        <w:gridCol w:w="6437"/>
      </w:tblGrid>
      <w:tr w:rsidR="00206CBC" w14:paraId="6F7B6433" w14:textId="77777777">
        <w:trPr>
          <w:trHeight w:val="290"/>
        </w:trPr>
        <w:tc>
          <w:tcPr>
            <w:tcW w:w="10380" w:type="dxa"/>
            <w:gridSpan w:val="2"/>
            <w:tcBorders>
              <w:top w:val="single" w:sz="4" w:space="0" w:color="000000"/>
              <w:left w:val="single" w:sz="4" w:space="0" w:color="000000"/>
              <w:bottom w:val="single" w:sz="4" w:space="0" w:color="000000"/>
              <w:right w:val="single" w:sz="4" w:space="0" w:color="000000"/>
            </w:tcBorders>
            <w:shd w:val="clear" w:color="auto" w:fill="DEEAF6"/>
          </w:tcPr>
          <w:p w14:paraId="0F0FE2C5" w14:textId="77777777" w:rsidR="00206CBC" w:rsidRDefault="00000000">
            <w:pPr>
              <w:spacing w:line="270" w:lineRule="auto"/>
              <w:ind w:left="709" w:right="687"/>
              <w:jc w:val="center"/>
              <w:rPr>
                <w:rFonts w:ascii="Nunito" w:eastAsia="Nunito" w:hAnsi="Nunito" w:cs="Nunito"/>
                <w:b/>
                <w:sz w:val="18"/>
                <w:szCs w:val="18"/>
              </w:rPr>
            </w:pPr>
            <w:r>
              <w:rPr>
                <w:rFonts w:ascii="Nunito" w:eastAsia="Nunito" w:hAnsi="Nunito" w:cs="Nunito"/>
                <w:b/>
                <w:sz w:val="18"/>
                <w:szCs w:val="18"/>
              </w:rPr>
              <w:t>Tabella n° 2: REQUISITI DI PARTECIPAZIONE al programma Erasmus+</w:t>
            </w:r>
          </w:p>
        </w:tc>
      </w:tr>
      <w:tr w:rsidR="00206CBC" w14:paraId="45CE1132" w14:textId="77777777">
        <w:trPr>
          <w:trHeight w:val="566"/>
        </w:trPr>
        <w:tc>
          <w:tcPr>
            <w:tcW w:w="3943" w:type="dxa"/>
            <w:tcBorders>
              <w:top w:val="single" w:sz="4" w:space="0" w:color="000000"/>
              <w:left w:val="single" w:sz="4" w:space="0" w:color="000000"/>
              <w:bottom w:val="single" w:sz="4" w:space="0" w:color="000000"/>
              <w:right w:val="single" w:sz="4" w:space="0" w:color="000000"/>
            </w:tcBorders>
            <w:shd w:val="clear" w:color="auto" w:fill="DEEAF6"/>
          </w:tcPr>
          <w:p w14:paraId="6BBFE10D" w14:textId="77777777" w:rsidR="00206CBC" w:rsidRDefault="00000000">
            <w:pPr>
              <w:spacing w:before="143"/>
              <w:ind w:left="709" w:right="687"/>
              <w:rPr>
                <w:rFonts w:ascii="Nunito" w:eastAsia="Nunito" w:hAnsi="Nunito" w:cs="Nunito"/>
                <w:b/>
                <w:sz w:val="18"/>
                <w:szCs w:val="18"/>
              </w:rPr>
            </w:pPr>
            <w:r>
              <w:rPr>
                <w:rFonts w:ascii="Nunito" w:eastAsia="Nunito" w:hAnsi="Nunito" w:cs="Nunito"/>
                <w:b/>
                <w:sz w:val="18"/>
                <w:szCs w:val="18"/>
              </w:rPr>
              <w:t>Caratteristica della mobilità</w:t>
            </w:r>
          </w:p>
        </w:tc>
        <w:tc>
          <w:tcPr>
            <w:tcW w:w="6437" w:type="dxa"/>
            <w:tcBorders>
              <w:top w:val="single" w:sz="4" w:space="0" w:color="000000"/>
              <w:left w:val="single" w:sz="4" w:space="0" w:color="000000"/>
              <w:bottom w:val="single" w:sz="4" w:space="0" w:color="000000"/>
              <w:right w:val="single" w:sz="4" w:space="0" w:color="000000"/>
            </w:tcBorders>
            <w:shd w:val="clear" w:color="auto" w:fill="DEEAF6"/>
          </w:tcPr>
          <w:p w14:paraId="3B29988C" w14:textId="77777777" w:rsidR="00206CBC" w:rsidRDefault="00000000">
            <w:pPr>
              <w:spacing w:before="143"/>
              <w:ind w:left="709" w:right="687"/>
              <w:jc w:val="center"/>
              <w:rPr>
                <w:rFonts w:ascii="Nunito" w:eastAsia="Nunito" w:hAnsi="Nunito" w:cs="Nunito"/>
                <w:b/>
                <w:sz w:val="18"/>
                <w:szCs w:val="18"/>
              </w:rPr>
            </w:pPr>
            <w:r>
              <w:rPr>
                <w:rFonts w:ascii="Nunito" w:eastAsia="Nunito" w:hAnsi="Nunito" w:cs="Nunito"/>
                <w:b/>
                <w:sz w:val="18"/>
                <w:szCs w:val="18"/>
              </w:rPr>
              <w:t>Vincoli di iscrizione</w:t>
            </w:r>
          </w:p>
        </w:tc>
      </w:tr>
      <w:tr w:rsidR="00206CBC" w14:paraId="4E8B1F43" w14:textId="77777777">
        <w:trPr>
          <w:trHeight w:val="2400"/>
        </w:trPr>
        <w:tc>
          <w:tcPr>
            <w:tcW w:w="3943" w:type="dxa"/>
            <w:tcBorders>
              <w:top w:val="single" w:sz="4" w:space="0" w:color="000000"/>
              <w:left w:val="single" w:sz="4" w:space="0" w:color="000000"/>
              <w:bottom w:val="single" w:sz="4" w:space="0" w:color="000000"/>
              <w:right w:val="single" w:sz="4" w:space="0" w:color="000000"/>
            </w:tcBorders>
          </w:tcPr>
          <w:p w14:paraId="0D7678F1" w14:textId="77777777" w:rsidR="00206CBC" w:rsidRDefault="00000000">
            <w:pPr>
              <w:ind w:left="709" w:right="687"/>
              <w:rPr>
                <w:rFonts w:ascii="Nunito" w:eastAsia="Nunito" w:hAnsi="Nunito" w:cs="Nunito"/>
                <w:b/>
                <w:sz w:val="18"/>
                <w:szCs w:val="18"/>
              </w:rPr>
            </w:pPr>
            <w:r>
              <w:rPr>
                <w:rFonts w:ascii="Nunito" w:eastAsia="Nunito" w:hAnsi="Nunito" w:cs="Nunito"/>
                <w:b/>
                <w:sz w:val="18"/>
                <w:szCs w:val="18"/>
              </w:rPr>
              <w:t>Mobilità in anni diversi dal I anno di un corso accademico di primo o secondo livello</w:t>
            </w:r>
          </w:p>
        </w:tc>
        <w:tc>
          <w:tcPr>
            <w:tcW w:w="6437" w:type="dxa"/>
            <w:tcBorders>
              <w:top w:val="single" w:sz="4" w:space="0" w:color="000000"/>
              <w:left w:val="single" w:sz="4" w:space="0" w:color="000000"/>
              <w:bottom w:val="single" w:sz="4" w:space="0" w:color="000000"/>
              <w:right w:val="single" w:sz="4" w:space="0" w:color="000000"/>
            </w:tcBorders>
          </w:tcPr>
          <w:p w14:paraId="150A7DDC" w14:textId="77E2A653" w:rsidR="00206CBC" w:rsidRDefault="00000000">
            <w:pPr>
              <w:ind w:left="709" w:right="687"/>
              <w:jc w:val="both"/>
              <w:rPr>
                <w:rFonts w:ascii="Nunito" w:eastAsia="Nunito" w:hAnsi="Nunito" w:cs="Nunito"/>
                <w:sz w:val="18"/>
                <w:szCs w:val="18"/>
              </w:rPr>
            </w:pPr>
            <w:r>
              <w:rPr>
                <w:rFonts w:ascii="Nunito" w:eastAsia="Nunito" w:hAnsi="Nunito" w:cs="Nunito"/>
                <w:sz w:val="18"/>
                <w:szCs w:val="18"/>
              </w:rPr>
              <w:t>Iscrizione all’</w:t>
            </w:r>
            <w:proofErr w:type="spellStart"/>
            <w:r>
              <w:rPr>
                <w:rFonts w:ascii="Nunito" w:eastAsia="Nunito" w:hAnsi="Nunito" w:cs="Nunito"/>
                <w:sz w:val="18"/>
                <w:szCs w:val="18"/>
              </w:rPr>
              <w:t>a.a</w:t>
            </w:r>
            <w:proofErr w:type="spellEnd"/>
            <w:r>
              <w:rPr>
                <w:rFonts w:ascii="Nunito" w:eastAsia="Nunito" w:hAnsi="Nunito" w:cs="Nunito"/>
                <w:sz w:val="18"/>
                <w:szCs w:val="18"/>
              </w:rPr>
              <w:t xml:space="preserve">. </w:t>
            </w:r>
            <w:r w:rsidR="002E4359">
              <w:rPr>
                <w:rFonts w:ascii="Nunito" w:eastAsia="Nunito" w:hAnsi="Nunito" w:cs="Nunito"/>
                <w:sz w:val="18"/>
                <w:szCs w:val="18"/>
              </w:rPr>
              <w:t>2026/2027</w:t>
            </w:r>
            <w:r>
              <w:rPr>
                <w:rFonts w:ascii="Nunito" w:eastAsia="Nunito" w:hAnsi="Nunito" w:cs="Nunito"/>
                <w:sz w:val="18"/>
                <w:szCs w:val="18"/>
              </w:rPr>
              <w:t xml:space="preserve"> prima dell’avvio della mobilità nel rispetto delle tempistiche stabilite dalle scadenze amministrative. Per periodi di mobilità che iniziano prima dell’apertura delle </w:t>
            </w:r>
            <w:proofErr w:type="gramStart"/>
            <w:r>
              <w:rPr>
                <w:rFonts w:ascii="Nunito" w:eastAsia="Nunito" w:hAnsi="Nunito" w:cs="Nunito"/>
                <w:sz w:val="18"/>
                <w:szCs w:val="18"/>
              </w:rPr>
              <w:t>iscrizioni ,</w:t>
            </w:r>
            <w:proofErr w:type="gramEnd"/>
            <w:r>
              <w:rPr>
                <w:rFonts w:ascii="Nunito" w:eastAsia="Nunito" w:hAnsi="Nunito" w:cs="Nunito"/>
                <w:sz w:val="18"/>
                <w:szCs w:val="18"/>
              </w:rPr>
              <w:t xml:space="preserve"> sarà considerata valida l’iscrizione all’</w:t>
            </w:r>
            <w:proofErr w:type="spellStart"/>
            <w:r>
              <w:rPr>
                <w:rFonts w:ascii="Nunito" w:eastAsia="Nunito" w:hAnsi="Nunito" w:cs="Nunito"/>
                <w:sz w:val="18"/>
                <w:szCs w:val="18"/>
              </w:rPr>
              <w:t>a.a</w:t>
            </w:r>
            <w:proofErr w:type="spellEnd"/>
            <w:r>
              <w:rPr>
                <w:rFonts w:ascii="Nunito" w:eastAsia="Nunito" w:hAnsi="Nunito" w:cs="Nunito"/>
                <w:sz w:val="18"/>
                <w:szCs w:val="18"/>
              </w:rPr>
              <w:t>. precedente. Tuttavia, l’iscrizione all’</w:t>
            </w:r>
            <w:proofErr w:type="spellStart"/>
            <w:r>
              <w:rPr>
                <w:rFonts w:ascii="Nunito" w:eastAsia="Nunito" w:hAnsi="Nunito" w:cs="Nunito"/>
                <w:sz w:val="18"/>
                <w:szCs w:val="18"/>
              </w:rPr>
              <w:t>a.a</w:t>
            </w:r>
            <w:proofErr w:type="spellEnd"/>
            <w:r>
              <w:rPr>
                <w:rFonts w:ascii="Nunito" w:eastAsia="Nunito" w:hAnsi="Nunito" w:cs="Nunito"/>
                <w:sz w:val="18"/>
                <w:szCs w:val="18"/>
              </w:rPr>
              <w:t xml:space="preserve">. </w:t>
            </w:r>
            <w:r w:rsidR="002E4359">
              <w:rPr>
                <w:rFonts w:ascii="Nunito" w:eastAsia="Nunito" w:hAnsi="Nunito" w:cs="Nunito"/>
                <w:sz w:val="18"/>
                <w:szCs w:val="18"/>
              </w:rPr>
              <w:t>2026/2027</w:t>
            </w:r>
            <w:r>
              <w:rPr>
                <w:rFonts w:ascii="Nunito" w:eastAsia="Nunito" w:hAnsi="Nunito" w:cs="Nunito"/>
                <w:sz w:val="18"/>
                <w:szCs w:val="18"/>
              </w:rPr>
              <w:t xml:space="preserve"> dovrà essere formalizzata, tramite il pagamento della I rata della contribuzione studentesca nel rispetto delle tempistiche stabilite.</w:t>
            </w:r>
          </w:p>
        </w:tc>
      </w:tr>
    </w:tbl>
    <w:p w14:paraId="4A3B2BF9" w14:textId="77777777" w:rsidR="00206CBC" w:rsidRDefault="00206CBC">
      <w:pPr>
        <w:spacing w:before="60"/>
        <w:rPr>
          <w:rFonts w:ascii="Nunito" w:eastAsia="Nunito" w:hAnsi="Nunito" w:cs="Nunito"/>
          <w:b/>
          <w:sz w:val="18"/>
          <w:szCs w:val="18"/>
        </w:rPr>
      </w:pPr>
    </w:p>
    <w:p w14:paraId="5B12D91B" w14:textId="77777777" w:rsidR="00206CBC" w:rsidRDefault="00000000">
      <w:pPr>
        <w:spacing w:before="60"/>
        <w:ind w:left="566"/>
        <w:jc w:val="center"/>
        <w:rPr>
          <w:rFonts w:ascii="Nunito" w:eastAsia="Nunito" w:hAnsi="Nunito" w:cs="Nunito"/>
          <w:b/>
          <w:sz w:val="18"/>
          <w:szCs w:val="18"/>
        </w:rPr>
      </w:pPr>
      <w:r>
        <w:rPr>
          <w:rFonts w:ascii="Nunito" w:eastAsia="Nunito" w:hAnsi="Nunito" w:cs="Nunito"/>
          <w:b/>
          <w:sz w:val="18"/>
          <w:szCs w:val="18"/>
        </w:rPr>
        <w:t xml:space="preserve">        ART. 3 – DURATA DELLA </w:t>
      </w:r>
      <w:proofErr w:type="gramStart"/>
      <w:r>
        <w:rPr>
          <w:rFonts w:ascii="Nunito" w:eastAsia="Nunito" w:hAnsi="Nunito" w:cs="Nunito"/>
          <w:b/>
          <w:sz w:val="18"/>
          <w:szCs w:val="18"/>
        </w:rPr>
        <w:t>MOBILITÀ  ERASMUS</w:t>
      </w:r>
      <w:proofErr w:type="gramEnd"/>
      <w:r>
        <w:rPr>
          <w:rFonts w:ascii="Nunito" w:eastAsia="Nunito" w:hAnsi="Nunito" w:cs="Nunito"/>
          <w:b/>
          <w:sz w:val="18"/>
          <w:szCs w:val="18"/>
        </w:rPr>
        <w:t>+</w:t>
      </w:r>
    </w:p>
    <w:p w14:paraId="7D1FBEFD" w14:textId="77777777" w:rsidR="00206CBC" w:rsidRDefault="00206CBC">
      <w:pPr>
        <w:spacing w:before="11"/>
        <w:ind w:left="566" w:right="687"/>
        <w:rPr>
          <w:rFonts w:ascii="Nunito" w:eastAsia="Nunito" w:hAnsi="Nunito" w:cs="Nunito"/>
          <w:sz w:val="18"/>
          <w:szCs w:val="18"/>
        </w:rPr>
      </w:pPr>
    </w:p>
    <w:p w14:paraId="45EEFC7A" w14:textId="77777777" w:rsidR="00206CBC" w:rsidRDefault="00000000">
      <w:pPr>
        <w:ind w:left="709" w:right="687"/>
        <w:jc w:val="both"/>
        <w:rPr>
          <w:rFonts w:ascii="Nunito" w:eastAsia="Nunito" w:hAnsi="Nunito" w:cs="Nunito"/>
          <w:sz w:val="18"/>
          <w:szCs w:val="18"/>
        </w:rPr>
      </w:pPr>
      <w:r>
        <w:rPr>
          <w:rFonts w:ascii="Nunito" w:eastAsia="Nunito" w:hAnsi="Nunito" w:cs="Nunito"/>
          <w:sz w:val="18"/>
          <w:szCs w:val="18"/>
        </w:rPr>
        <w:t>La durata prevista della mobilità Erasmus+ è stabilita in ogni accordo interistituzionale siglato tra l’Accademia di Belli Arti di Sanremo e il singolo Ateneo estero.</w:t>
      </w:r>
    </w:p>
    <w:p w14:paraId="7C58A4DD" w14:textId="77777777" w:rsidR="00206CBC" w:rsidRDefault="00000000">
      <w:pPr>
        <w:ind w:left="709" w:right="687"/>
        <w:jc w:val="both"/>
        <w:rPr>
          <w:rFonts w:ascii="Nunito" w:eastAsia="Nunito" w:hAnsi="Nunito" w:cs="Nunito"/>
          <w:sz w:val="18"/>
          <w:szCs w:val="18"/>
        </w:rPr>
      </w:pPr>
      <w:r>
        <w:rPr>
          <w:rFonts w:ascii="Nunito" w:eastAsia="Nunito" w:hAnsi="Nunito" w:cs="Nunito"/>
          <w:sz w:val="18"/>
          <w:szCs w:val="18"/>
        </w:rPr>
        <w:t xml:space="preserve">L’Accademia di Belli Arti di Sanremo, al fine di promuovere una mobilità internazionale di qualità, segnala l’importanza e il valore accademico di svolgere la mobilità Erasmus+ nel rispetto della durata (numero di mesi) prevista dall’accordo interistituzionale relativo alla destinazione di cui si risulterà, eventualmente, vincitrici/vincitori. Tuttavia, i criteri temporali che la mobilità </w:t>
      </w:r>
      <w:r>
        <w:rPr>
          <w:rFonts w:ascii="Nunito" w:eastAsia="Nunito" w:hAnsi="Nunito" w:cs="Nunito"/>
          <w:b/>
          <w:sz w:val="18"/>
          <w:szCs w:val="18"/>
        </w:rPr>
        <w:t xml:space="preserve">deve </w:t>
      </w:r>
      <w:r>
        <w:rPr>
          <w:rFonts w:ascii="Nunito" w:eastAsia="Nunito" w:hAnsi="Nunito" w:cs="Nunito"/>
          <w:sz w:val="18"/>
          <w:szCs w:val="18"/>
        </w:rPr>
        <w:t>necessariamente rispettare sono i seguenti:</w:t>
      </w:r>
    </w:p>
    <w:p w14:paraId="6FB9BC9A" w14:textId="77777777" w:rsidR="00206CBC" w:rsidRDefault="00000000">
      <w:pPr>
        <w:numPr>
          <w:ilvl w:val="0"/>
          <w:numId w:val="1"/>
        </w:numPr>
        <w:tabs>
          <w:tab w:val="left" w:pos="1327"/>
          <w:tab w:val="left" w:pos="1328"/>
        </w:tabs>
        <w:spacing w:line="305" w:lineRule="auto"/>
        <w:ind w:left="709" w:right="687" w:hanging="344"/>
        <w:rPr>
          <w:b/>
          <w:sz w:val="18"/>
          <w:szCs w:val="18"/>
        </w:rPr>
      </w:pPr>
      <w:r>
        <w:rPr>
          <w:rFonts w:ascii="Nunito" w:eastAsia="Nunito" w:hAnsi="Nunito" w:cs="Nunito"/>
          <w:sz w:val="18"/>
          <w:szCs w:val="18"/>
        </w:rPr>
        <w:t xml:space="preserve">avere una durata obbligatoria minima pari a </w:t>
      </w:r>
      <w:r>
        <w:rPr>
          <w:rFonts w:ascii="Nunito" w:eastAsia="Nunito" w:hAnsi="Nunito" w:cs="Nunito"/>
          <w:b/>
          <w:sz w:val="18"/>
          <w:szCs w:val="18"/>
        </w:rPr>
        <w:t xml:space="preserve">2 mesi </w:t>
      </w:r>
      <w:r>
        <w:rPr>
          <w:rFonts w:ascii="Nunito" w:eastAsia="Nunito" w:hAnsi="Nunito" w:cs="Nunito"/>
          <w:sz w:val="18"/>
          <w:szCs w:val="18"/>
        </w:rPr>
        <w:t xml:space="preserve">(60 giorni) e massima pari a </w:t>
      </w:r>
      <w:r>
        <w:rPr>
          <w:rFonts w:ascii="Nunito" w:eastAsia="Nunito" w:hAnsi="Nunito" w:cs="Nunito"/>
          <w:b/>
          <w:sz w:val="18"/>
          <w:szCs w:val="18"/>
        </w:rPr>
        <w:t>12 mesi</w:t>
      </w:r>
    </w:p>
    <w:p w14:paraId="438545C6" w14:textId="77777777" w:rsidR="00206CBC" w:rsidRDefault="00000000">
      <w:pPr>
        <w:spacing w:before="11" w:line="291" w:lineRule="auto"/>
        <w:ind w:left="709" w:right="687"/>
        <w:rPr>
          <w:rFonts w:ascii="Nunito" w:eastAsia="Nunito" w:hAnsi="Nunito" w:cs="Nunito"/>
          <w:b/>
          <w:sz w:val="18"/>
          <w:szCs w:val="18"/>
        </w:rPr>
      </w:pPr>
      <w:r>
        <w:rPr>
          <w:rFonts w:ascii="Nunito" w:eastAsia="Nunito" w:hAnsi="Nunito" w:cs="Nunito"/>
          <w:sz w:val="18"/>
          <w:szCs w:val="18"/>
        </w:rPr>
        <w:t>(360 giorni)</w:t>
      </w:r>
    </w:p>
    <w:p w14:paraId="6AD29112" w14:textId="77777777" w:rsidR="00206CBC" w:rsidRDefault="00000000">
      <w:pPr>
        <w:spacing w:before="60"/>
        <w:ind w:left="566"/>
        <w:jc w:val="center"/>
        <w:rPr>
          <w:rFonts w:ascii="Nunito" w:eastAsia="Nunito" w:hAnsi="Nunito" w:cs="Nunito"/>
          <w:b/>
          <w:sz w:val="18"/>
          <w:szCs w:val="18"/>
        </w:rPr>
      </w:pPr>
      <w:r>
        <w:rPr>
          <w:rFonts w:ascii="Nunito" w:eastAsia="Nunito" w:hAnsi="Nunito" w:cs="Nunito"/>
          <w:b/>
          <w:sz w:val="18"/>
          <w:szCs w:val="18"/>
        </w:rPr>
        <w:t xml:space="preserve">ART. 4 – Obblighi e diritti dello studente Erasmus in mobilità: </w:t>
      </w:r>
    </w:p>
    <w:p w14:paraId="2B145F12" w14:textId="77777777" w:rsidR="00206CBC" w:rsidRDefault="00000000">
      <w:pPr>
        <w:spacing w:before="60"/>
        <w:ind w:left="566" w:right="673"/>
        <w:jc w:val="both"/>
        <w:rPr>
          <w:rFonts w:ascii="Nunito" w:eastAsia="Nunito" w:hAnsi="Nunito" w:cs="Nunito"/>
          <w:sz w:val="18"/>
          <w:szCs w:val="18"/>
        </w:rPr>
      </w:pPr>
      <w:r>
        <w:rPr>
          <w:rFonts w:ascii="Nunito" w:eastAsia="Nunito" w:hAnsi="Nunito" w:cs="Nunito"/>
          <w:b/>
          <w:sz w:val="18"/>
          <w:szCs w:val="18"/>
        </w:rPr>
        <w:t>Prima della partenza è necessario:</w:t>
      </w:r>
      <w:r>
        <w:rPr>
          <w:rFonts w:ascii="Nunito" w:eastAsia="Nunito" w:hAnsi="Nunito" w:cs="Nunito"/>
          <w:sz w:val="18"/>
          <w:szCs w:val="18"/>
        </w:rPr>
        <w:t xml:space="preserve"> </w:t>
      </w:r>
    </w:p>
    <w:p w14:paraId="478FEF02" w14:textId="77777777" w:rsidR="00206CBC" w:rsidRDefault="00000000">
      <w:pPr>
        <w:spacing w:before="60"/>
        <w:ind w:left="566" w:right="673"/>
        <w:jc w:val="both"/>
        <w:rPr>
          <w:rFonts w:ascii="Nunito" w:eastAsia="Nunito" w:hAnsi="Nunito" w:cs="Nunito"/>
          <w:sz w:val="18"/>
          <w:szCs w:val="18"/>
        </w:rPr>
      </w:pPr>
      <w:r>
        <w:rPr>
          <w:rFonts w:ascii="Nunito" w:eastAsia="Nunito" w:hAnsi="Nunito" w:cs="Nunito"/>
          <w:sz w:val="18"/>
          <w:szCs w:val="18"/>
        </w:rPr>
        <w:t xml:space="preserve">– stipulare un accordo finanziario, tra questa Accademia e lo studente vincitore di borsa; </w:t>
      </w:r>
    </w:p>
    <w:p w14:paraId="77D105C7" w14:textId="77777777" w:rsidR="00206CBC" w:rsidRDefault="00000000">
      <w:pPr>
        <w:spacing w:before="60"/>
        <w:ind w:left="566" w:right="673"/>
        <w:jc w:val="both"/>
        <w:rPr>
          <w:rFonts w:ascii="Nunito" w:eastAsia="Nunito" w:hAnsi="Nunito" w:cs="Nunito"/>
          <w:sz w:val="18"/>
          <w:szCs w:val="18"/>
        </w:rPr>
      </w:pPr>
      <w:r>
        <w:rPr>
          <w:rFonts w:ascii="Nunito" w:eastAsia="Nunito" w:hAnsi="Nunito" w:cs="Nunito"/>
          <w:sz w:val="18"/>
          <w:szCs w:val="18"/>
        </w:rPr>
        <w:t xml:space="preserve">– redigere un piano (Learning Agreement for Studies – </w:t>
      </w:r>
      <w:proofErr w:type="spellStart"/>
      <w:r>
        <w:rPr>
          <w:rFonts w:ascii="Nunito" w:eastAsia="Nunito" w:hAnsi="Nunito" w:cs="Nunito"/>
          <w:sz w:val="18"/>
          <w:szCs w:val="18"/>
        </w:rPr>
        <w:t>Before</w:t>
      </w:r>
      <w:proofErr w:type="spellEnd"/>
      <w:r>
        <w:rPr>
          <w:rFonts w:ascii="Nunito" w:eastAsia="Nunito" w:hAnsi="Nunito" w:cs="Nunito"/>
          <w:sz w:val="18"/>
          <w:szCs w:val="18"/>
        </w:rPr>
        <w:t xml:space="preserve"> the </w:t>
      </w:r>
      <w:proofErr w:type="spellStart"/>
      <w:r>
        <w:rPr>
          <w:rFonts w:ascii="Nunito" w:eastAsia="Nunito" w:hAnsi="Nunito" w:cs="Nunito"/>
          <w:sz w:val="18"/>
          <w:szCs w:val="18"/>
        </w:rPr>
        <w:t>Mobility</w:t>
      </w:r>
      <w:proofErr w:type="spellEnd"/>
      <w:r>
        <w:rPr>
          <w:rFonts w:ascii="Nunito" w:eastAsia="Nunito" w:hAnsi="Nunito" w:cs="Nunito"/>
          <w:sz w:val="18"/>
          <w:szCs w:val="18"/>
        </w:rPr>
        <w:t xml:space="preserve"> -OLA) che stabilisca il programma di studi da seguire all’estero, sottoscritto e approvato dallo studente, dall’istituzione (tutor accademico ABAS) del corso di appartenenza e dall’istituzione ospitante. </w:t>
      </w:r>
    </w:p>
    <w:p w14:paraId="28D78C45" w14:textId="77777777" w:rsidR="00206CBC" w:rsidRDefault="00000000">
      <w:pPr>
        <w:spacing w:before="60"/>
        <w:ind w:left="566" w:right="673"/>
        <w:jc w:val="both"/>
        <w:rPr>
          <w:rFonts w:ascii="Nunito" w:eastAsia="Nunito" w:hAnsi="Nunito" w:cs="Nunito"/>
          <w:sz w:val="18"/>
          <w:szCs w:val="18"/>
          <w:highlight w:val="yellow"/>
        </w:rPr>
      </w:pPr>
      <w:r>
        <w:rPr>
          <w:rFonts w:ascii="Nunito" w:eastAsia="Nunito" w:hAnsi="Nunito" w:cs="Nunito"/>
          <w:sz w:val="18"/>
          <w:szCs w:val="18"/>
        </w:rPr>
        <w:t>- avere un conto corrente bancario intestato a nome proprio sul quale versare l’importo della borsa di studio</w:t>
      </w:r>
    </w:p>
    <w:p w14:paraId="702CF8F9" w14:textId="77777777" w:rsidR="00206CBC" w:rsidRDefault="00206CBC">
      <w:pPr>
        <w:spacing w:before="60"/>
        <w:ind w:left="566" w:right="673"/>
        <w:jc w:val="both"/>
        <w:rPr>
          <w:rFonts w:ascii="Nunito" w:eastAsia="Nunito" w:hAnsi="Nunito" w:cs="Nunito"/>
          <w:sz w:val="18"/>
          <w:szCs w:val="18"/>
        </w:rPr>
      </w:pPr>
    </w:p>
    <w:p w14:paraId="0858545C" w14:textId="77777777" w:rsidR="00206CBC" w:rsidRDefault="00000000">
      <w:pPr>
        <w:spacing w:before="60"/>
        <w:ind w:left="566" w:right="673"/>
        <w:jc w:val="both"/>
        <w:rPr>
          <w:rFonts w:ascii="Nunito" w:eastAsia="Nunito" w:hAnsi="Nunito" w:cs="Nunito"/>
          <w:sz w:val="18"/>
          <w:szCs w:val="18"/>
        </w:rPr>
      </w:pPr>
      <w:r>
        <w:rPr>
          <w:rFonts w:ascii="Nunito" w:eastAsia="Nunito" w:hAnsi="Nunito" w:cs="Nunito"/>
          <w:b/>
          <w:sz w:val="18"/>
          <w:szCs w:val="18"/>
        </w:rPr>
        <w:t>Al termine della mobilità</w:t>
      </w:r>
      <w:r>
        <w:rPr>
          <w:rFonts w:ascii="Nunito" w:eastAsia="Nunito" w:hAnsi="Nunito" w:cs="Nunito"/>
          <w:sz w:val="18"/>
          <w:szCs w:val="18"/>
        </w:rPr>
        <w:t xml:space="preserve"> invece: </w:t>
      </w:r>
    </w:p>
    <w:p w14:paraId="3FA8F01D" w14:textId="77777777" w:rsidR="00206CBC" w:rsidRDefault="00000000">
      <w:pPr>
        <w:spacing w:before="60"/>
        <w:ind w:left="566" w:right="673"/>
        <w:jc w:val="both"/>
        <w:rPr>
          <w:rFonts w:ascii="Nunito" w:eastAsia="Nunito" w:hAnsi="Nunito" w:cs="Nunito"/>
          <w:sz w:val="18"/>
          <w:szCs w:val="18"/>
        </w:rPr>
      </w:pPr>
      <w:r>
        <w:rPr>
          <w:rFonts w:ascii="Nunito" w:eastAsia="Nunito" w:hAnsi="Nunito" w:cs="Nunito"/>
          <w:sz w:val="18"/>
          <w:szCs w:val="18"/>
        </w:rPr>
        <w:t xml:space="preserve">– l’Istituto ospitante dovrà rilasciare allo studente, oppure direttamente all’Istituzione di origine, un certificato attestante la durata della mobilità nonché i risultati accademici conseguiti (Learning Agreement for Studies – OLA - After the </w:t>
      </w:r>
      <w:proofErr w:type="spellStart"/>
      <w:r>
        <w:rPr>
          <w:rFonts w:ascii="Nunito" w:eastAsia="Nunito" w:hAnsi="Nunito" w:cs="Nunito"/>
          <w:sz w:val="18"/>
          <w:szCs w:val="18"/>
        </w:rPr>
        <w:t>Mobility</w:t>
      </w:r>
      <w:proofErr w:type="spellEnd"/>
      <w:r>
        <w:rPr>
          <w:rFonts w:ascii="Nunito" w:eastAsia="Nunito" w:hAnsi="Nunito" w:cs="Nunito"/>
          <w:sz w:val="18"/>
          <w:szCs w:val="18"/>
        </w:rPr>
        <w:t xml:space="preserve">); </w:t>
      </w:r>
    </w:p>
    <w:p w14:paraId="4F106632" w14:textId="77777777" w:rsidR="00206CBC" w:rsidRDefault="00000000">
      <w:pPr>
        <w:spacing w:before="60"/>
        <w:ind w:left="566" w:right="673"/>
        <w:jc w:val="both"/>
        <w:rPr>
          <w:rFonts w:ascii="Nunito" w:eastAsia="Nunito" w:hAnsi="Nunito" w:cs="Nunito"/>
          <w:sz w:val="18"/>
          <w:szCs w:val="18"/>
        </w:rPr>
      </w:pPr>
      <w:r>
        <w:rPr>
          <w:rFonts w:ascii="Nunito" w:eastAsia="Nunito" w:hAnsi="Nunito" w:cs="Nunito"/>
          <w:sz w:val="18"/>
          <w:szCs w:val="18"/>
        </w:rPr>
        <w:t>– questa Accademia si impegna a dare il pieno riconoscimento all’attività svolta e certificata utilizzando il sistema ECTS.</w:t>
      </w:r>
    </w:p>
    <w:p w14:paraId="432D67F4" w14:textId="77777777" w:rsidR="00206CBC" w:rsidRDefault="00000000">
      <w:pPr>
        <w:spacing w:before="60"/>
        <w:ind w:left="566" w:right="673"/>
        <w:jc w:val="both"/>
        <w:rPr>
          <w:rFonts w:ascii="Nunito" w:eastAsia="Nunito" w:hAnsi="Nunito" w:cs="Nunito"/>
          <w:sz w:val="18"/>
          <w:szCs w:val="18"/>
        </w:rPr>
      </w:pPr>
      <w:r>
        <w:rPr>
          <w:rFonts w:ascii="Nunito" w:eastAsia="Nunito" w:hAnsi="Nunito" w:cs="Nunito"/>
          <w:b/>
          <w:sz w:val="18"/>
          <w:szCs w:val="18"/>
        </w:rPr>
        <w:t>Gli studenti selezionati che beneficiano dello status Erasmus</w:t>
      </w:r>
      <w:r>
        <w:rPr>
          <w:rFonts w:ascii="Nunito" w:eastAsia="Nunito" w:hAnsi="Nunito" w:cs="Nunito"/>
          <w:sz w:val="18"/>
          <w:szCs w:val="18"/>
        </w:rPr>
        <w:t xml:space="preserve">: </w:t>
      </w:r>
    </w:p>
    <w:p w14:paraId="3FF9C2AC" w14:textId="77777777" w:rsidR="00206CBC" w:rsidRDefault="00000000">
      <w:pPr>
        <w:spacing w:before="60"/>
        <w:ind w:left="566" w:right="673"/>
        <w:jc w:val="both"/>
        <w:rPr>
          <w:rFonts w:ascii="Nunito" w:eastAsia="Nunito" w:hAnsi="Nunito" w:cs="Nunito"/>
          <w:sz w:val="18"/>
          <w:szCs w:val="18"/>
        </w:rPr>
      </w:pPr>
      <w:r>
        <w:rPr>
          <w:rFonts w:ascii="Nunito" w:eastAsia="Nunito" w:hAnsi="Nunito" w:cs="Nunito"/>
          <w:sz w:val="18"/>
          <w:szCs w:val="18"/>
        </w:rPr>
        <w:t xml:space="preserve">- sono esonerati dal pagamento delle tasse presso l’Istituzione ospitante (ma sostengono spese di viaggio, vitto e alloggio); </w:t>
      </w:r>
    </w:p>
    <w:p w14:paraId="6BAE21D0" w14:textId="77777777" w:rsidR="00206CBC" w:rsidRDefault="00000000">
      <w:pPr>
        <w:spacing w:before="60"/>
        <w:ind w:left="566" w:right="673"/>
        <w:jc w:val="both"/>
        <w:rPr>
          <w:rFonts w:ascii="Nunito" w:eastAsia="Nunito" w:hAnsi="Nunito" w:cs="Nunito"/>
          <w:sz w:val="18"/>
          <w:szCs w:val="18"/>
        </w:rPr>
      </w:pPr>
      <w:r>
        <w:rPr>
          <w:rFonts w:ascii="Nunito" w:eastAsia="Nunito" w:hAnsi="Nunito" w:cs="Nunito"/>
          <w:sz w:val="18"/>
          <w:szCs w:val="18"/>
        </w:rPr>
        <w:t xml:space="preserve">- possono partecipare a corsi di lingua eventualmente attivati dall’istituto ospitante; </w:t>
      </w:r>
    </w:p>
    <w:p w14:paraId="125426E5" w14:textId="77777777" w:rsidR="00206CBC" w:rsidRDefault="00000000">
      <w:pPr>
        <w:spacing w:before="60"/>
        <w:ind w:left="566" w:right="673"/>
        <w:jc w:val="both"/>
        <w:rPr>
          <w:rFonts w:ascii="Nunito" w:eastAsia="Nunito" w:hAnsi="Nunito" w:cs="Nunito"/>
          <w:sz w:val="18"/>
          <w:szCs w:val="18"/>
        </w:rPr>
      </w:pPr>
      <w:r>
        <w:rPr>
          <w:rFonts w:ascii="Nunito" w:eastAsia="Nunito" w:hAnsi="Nunito" w:cs="Nunito"/>
          <w:sz w:val="18"/>
          <w:szCs w:val="18"/>
        </w:rPr>
        <w:t xml:space="preserve">- possono usufruire dei servizi eventualmente presenti (mensa, studentati, </w:t>
      </w:r>
      <w:proofErr w:type="spellStart"/>
      <w:r>
        <w:rPr>
          <w:rFonts w:ascii="Nunito" w:eastAsia="Nunito" w:hAnsi="Nunito" w:cs="Nunito"/>
          <w:sz w:val="18"/>
          <w:szCs w:val="18"/>
        </w:rPr>
        <w:t>ecc</w:t>
      </w:r>
      <w:proofErr w:type="spellEnd"/>
      <w:r>
        <w:rPr>
          <w:rFonts w:ascii="Nunito" w:eastAsia="Nunito" w:hAnsi="Nunito" w:cs="Nunito"/>
          <w:sz w:val="18"/>
          <w:szCs w:val="18"/>
        </w:rPr>
        <w:t xml:space="preserve">…); </w:t>
      </w:r>
    </w:p>
    <w:p w14:paraId="4164DC42" w14:textId="77777777" w:rsidR="00206CBC" w:rsidRDefault="00000000">
      <w:pPr>
        <w:spacing w:before="60"/>
        <w:ind w:left="566" w:right="673"/>
        <w:jc w:val="both"/>
        <w:rPr>
          <w:rFonts w:ascii="Nunito" w:eastAsia="Nunito" w:hAnsi="Nunito" w:cs="Nunito"/>
          <w:sz w:val="18"/>
          <w:szCs w:val="18"/>
        </w:rPr>
      </w:pPr>
      <w:r>
        <w:rPr>
          <w:rFonts w:ascii="Nunito" w:eastAsia="Nunito" w:hAnsi="Nunito" w:cs="Nunito"/>
          <w:sz w:val="18"/>
          <w:szCs w:val="18"/>
        </w:rPr>
        <w:t>- l’attività di studio svolta all’estero (frequenza, esami sostenuti, crediti) è pienamente riconosciuta da ABAS e dai suoi Docenti.</w:t>
      </w:r>
    </w:p>
    <w:p w14:paraId="5562AB3D" w14:textId="77777777" w:rsidR="00206CBC" w:rsidRDefault="00206CBC">
      <w:pPr>
        <w:spacing w:before="60"/>
        <w:ind w:left="566" w:right="673"/>
        <w:jc w:val="both"/>
        <w:rPr>
          <w:rFonts w:ascii="Nunito" w:eastAsia="Nunito" w:hAnsi="Nunito" w:cs="Nunito"/>
          <w:sz w:val="18"/>
          <w:szCs w:val="18"/>
        </w:rPr>
      </w:pPr>
    </w:p>
    <w:p w14:paraId="45502624" w14:textId="77777777" w:rsidR="00206CBC" w:rsidRDefault="00000000">
      <w:pPr>
        <w:spacing w:before="60"/>
        <w:ind w:left="566" w:right="673"/>
        <w:jc w:val="both"/>
        <w:rPr>
          <w:rFonts w:ascii="Nunito" w:eastAsia="Nunito" w:hAnsi="Nunito" w:cs="Nunito"/>
          <w:sz w:val="18"/>
          <w:szCs w:val="18"/>
        </w:rPr>
      </w:pPr>
      <w:r>
        <w:rPr>
          <w:rFonts w:ascii="Nunito" w:eastAsia="Nunito" w:hAnsi="Nunito" w:cs="Nunito"/>
          <w:sz w:val="18"/>
          <w:szCs w:val="18"/>
        </w:rPr>
        <w:t xml:space="preserve">Gli ulteriori crediti acquisiti dagli studenti in mobilità Erasmus per studio, a seguito della frequenza e del superamento degli esami nella Istituzione di destinazione, verranno riportati nel Diploma </w:t>
      </w:r>
      <w:proofErr w:type="spellStart"/>
      <w:r>
        <w:rPr>
          <w:rFonts w:ascii="Nunito" w:eastAsia="Nunito" w:hAnsi="Nunito" w:cs="Nunito"/>
          <w:sz w:val="18"/>
          <w:szCs w:val="18"/>
        </w:rPr>
        <w:t>Supplement</w:t>
      </w:r>
      <w:proofErr w:type="spellEnd"/>
      <w:r>
        <w:rPr>
          <w:rFonts w:ascii="Nunito" w:eastAsia="Nunito" w:hAnsi="Nunito" w:cs="Nunito"/>
          <w:sz w:val="18"/>
          <w:szCs w:val="18"/>
        </w:rPr>
        <w:t>.</w:t>
      </w:r>
    </w:p>
    <w:p w14:paraId="2ED40AE5" w14:textId="77777777" w:rsidR="00206CBC" w:rsidRDefault="00206CBC">
      <w:pPr>
        <w:spacing w:before="60"/>
        <w:ind w:left="566"/>
        <w:jc w:val="center"/>
        <w:rPr>
          <w:rFonts w:ascii="Nunito" w:eastAsia="Nunito" w:hAnsi="Nunito" w:cs="Nunito"/>
          <w:b/>
          <w:sz w:val="18"/>
          <w:szCs w:val="18"/>
        </w:rPr>
      </w:pPr>
    </w:p>
    <w:p w14:paraId="17B2C88A" w14:textId="77777777" w:rsidR="00206CBC" w:rsidRDefault="00000000">
      <w:pPr>
        <w:spacing w:before="60"/>
        <w:ind w:left="566"/>
        <w:jc w:val="center"/>
        <w:rPr>
          <w:rFonts w:ascii="Nunito" w:eastAsia="Nunito" w:hAnsi="Nunito" w:cs="Nunito"/>
          <w:sz w:val="18"/>
          <w:szCs w:val="18"/>
        </w:rPr>
      </w:pPr>
      <w:r>
        <w:rPr>
          <w:rFonts w:ascii="Nunito" w:eastAsia="Nunito" w:hAnsi="Nunito" w:cs="Nunito"/>
          <w:b/>
          <w:sz w:val="18"/>
          <w:szCs w:val="18"/>
        </w:rPr>
        <w:lastRenderedPageBreak/>
        <w:t xml:space="preserve"> ART. 5 – CONTRIBUTO FINANZIARIO</w:t>
      </w:r>
    </w:p>
    <w:p w14:paraId="40C40557" w14:textId="77777777" w:rsidR="00206CBC" w:rsidRDefault="00206CBC">
      <w:pPr>
        <w:spacing w:before="7"/>
        <w:ind w:left="566" w:right="687"/>
        <w:rPr>
          <w:rFonts w:ascii="Nunito" w:eastAsia="Nunito" w:hAnsi="Nunito" w:cs="Nunito"/>
          <w:sz w:val="18"/>
          <w:szCs w:val="18"/>
        </w:rPr>
      </w:pPr>
    </w:p>
    <w:p w14:paraId="3B0D9EB7" w14:textId="77777777" w:rsidR="00206CBC" w:rsidRDefault="00000000">
      <w:pPr>
        <w:spacing w:before="1"/>
        <w:ind w:left="566" w:right="687"/>
        <w:rPr>
          <w:rFonts w:ascii="Nunito" w:eastAsia="Nunito" w:hAnsi="Nunito" w:cs="Nunito"/>
          <w:sz w:val="18"/>
          <w:szCs w:val="18"/>
        </w:rPr>
      </w:pPr>
      <w:r>
        <w:rPr>
          <w:rFonts w:ascii="Nunito" w:eastAsia="Nunito" w:hAnsi="Nunito" w:cs="Nunito"/>
          <w:b/>
          <w:sz w:val="18"/>
          <w:szCs w:val="18"/>
        </w:rPr>
        <w:t xml:space="preserve">Il contributo finanziario complessivo </w:t>
      </w:r>
      <w:r>
        <w:rPr>
          <w:rFonts w:ascii="Nunito" w:eastAsia="Nunito" w:hAnsi="Nunito" w:cs="Nunito"/>
          <w:sz w:val="18"/>
          <w:szCs w:val="18"/>
        </w:rPr>
        <w:t>per il periodo di mobilità è erogato tramite:</w:t>
      </w:r>
    </w:p>
    <w:p w14:paraId="148EB098" w14:textId="77777777" w:rsidR="00206CBC" w:rsidRDefault="00000000">
      <w:pPr>
        <w:numPr>
          <w:ilvl w:val="0"/>
          <w:numId w:val="2"/>
        </w:numPr>
        <w:tabs>
          <w:tab w:val="left" w:pos="1289"/>
          <w:tab w:val="left" w:pos="1290"/>
        </w:tabs>
        <w:spacing w:before="4"/>
        <w:ind w:left="566" w:right="687" w:firstLine="0"/>
        <w:rPr>
          <w:rFonts w:ascii="Nunito" w:eastAsia="Nunito" w:hAnsi="Nunito" w:cs="Nunito"/>
          <w:sz w:val="18"/>
          <w:szCs w:val="18"/>
        </w:rPr>
      </w:pPr>
      <w:r>
        <w:rPr>
          <w:rFonts w:ascii="Nunito" w:eastAsia="Nunito" w:hAnsi="Nunito" w:cs="Nunito"/>
          <w:sz w:val="18"/>
          <w:szCs w:val="18"/>
        </w:rPr>
        <w:t>fondi comunitari stanziati dall’Agenzia Nazionale Erasmus+ INDIRE</w:t>
      </w:r>
    </w:p>
    <w:p w14:paraId="41197017" w14:textId="77777777" w:rsidR="00206CBC" w:rsidRDefault="00206CBC">
      <w:pPr>
        <w:spacing w:before="5"/>
        <w:ind w:left="566" w:right="687"/>
        <w:rPr>
          <w:rFonts w:ascii="Nunito" w:eastAsia="Nunito" w:hAnsi="Nunito" w:cs="Nunito"/>
          <w:sz w:val="18"/>
          <w:szCs w:val="18"/>
        </w:rPr>
      </w:pPr>
    </w:p>
    <w:p w14:paraId="07EDF707" w14:textId="77777777" w:rsidR="00206CBC" w:rsidRDefault="00000000">
      <w:pPr>
        <w:ind w:left="566" w:right="687"/>
        <w:jc w:val="both"/>
        <w:rPr>
          <w:rFonts w:ascii="Nunito" w:eastAsia="Nunito" w:hAnsi="Nunito" w:cs="Nunito"/>
          <w:sz w:val="18"/>
          <w:szCs w:val="18"/>
        </w:rPr>
      </w:pPr>
      <w:r>
        <w:rPr>
          <w:rFonts w:ascii="Nunito" w:eastAsia="Nunito" w:hAnsi="Nunito" w:cs="Nunito"/>
          <w:sz w:val="18"/>
          <w:szCs w:val="18"/>
        </w:rPr>
        <w:t>Il contributo finanziario è costituito da:</w:t>
      </w:r>
    </w:p>
    <w:p w14:paraId="4F2A84C2" w14:textId="77777777" w:rsidR="00206CBC" w:rsidRDefault="00000000">
      <w:pPr>
        <w:numPr>
          <w:ilvl w:val="0"/>
          <w:numId w:val="22"/>
        </w:numPr>
        <w:tabs>
          <w:tab w:val="left" w:pos="1276"/>
        </w:tabs>
        <w:spacing w:before="2"/>
        <w:ind w:left="566" w:right="687" w:firstLine="0"/>
        <w:jc w:val="both"/>
        <w:rPr>
          <w:rFonts w:ascii="Nunito" w:eastAsia="Nunito" w:hAnsi="Nunito" w:cs="Nunito"/>
          <w:sz w:val="18"/>
          <w:szCs w:val="18"/>
        </w:rPr>
      </w:pPr>
      <w:r>
        <w:rPr>
          <w:rFonts w:ascii="Nunito" w:eastAsia="Nunito" w:hAnsi="Nunito" w:cs="Nunito"/>
          <w:sz w:val="18"/>
          <w:szCs w:val="18"/>
        </w:rPr>
        <w:t>un contributo per la mobilità che varia sulla base del Paese di destinazione, della situazione economica patrimoniale personale e/o di minori opportunità;</w:t>
      </w:r>
    </w:p>
    <w:p w14:paraId="2D33EFAD" w14:textId="77777777" w:rsidR="00206CBC" w:rsidRDefault="00000000">
      <w:pPr>
        <w:numPr>
          <w:ilvl w:val="0"/>
          <w:numId w:val="22"/>
        </w:numPr>
        <w:tabs>
          <w:tab w:val="left" w:pos="1276"/>
        </w:tabs>
        <w:ind w:left="566" w:right="687" w:firstLine="0"/>
        <w:jc w:val="both"/>
        <w:rPr>
          <w:sz w:val="18"/>
          <w:szCs w:val="18"/>
        </w:rPr>
      </w:pPr>
      <w:r>
        <w:rPr>
          <w:rFonts w:ascii="Nunito" w:eastAsia="Nunito" w:hAnsi="Nunito" w:cs="Nunito"/>
          <w:sz w:val="18"/>
          <w:szCs w:val="18"/>
        </w:rPr>
        <w:t xml:space="preserve">un </w:t>
      </w:r>
      <w:r>
        <w:rPr>
          <w:rFonts w:ascii="Nunito" w:eastAsia="Nunito" w:hAnsi="Nunito" w:cs="Nunito"/>
          <w:b/>
          <w:sz w:val="18"/>
          <w:szCs w:val="18"/>
        </w:rPr>
        <w:t xml:space="preserve">eventuale </w:t>
      </w:r>
      <w:r>
        <w:rPr>
          <w:rFonts w:ascii="Nunito" w:eastAsia="Nunito" w:hAnsi="Nunito" w:cs="Nunito"/>
          <w:sz w:val="18"/>
          <w:szCs w:val="18"/>
        </w:rPr>
        <w:t xml:space="preserve">contributo viaggio. Questo ha un importo variabile ed è riconosciuto solo per </w:t>
      </w:r>
      <w:r>
        <w:rPr>
          <w:rFonts w:ascii="Nunito" w:eastAsia="Nunito" w:hAnsi="Nunito" w:cs="Nunito"/>
          <w:b/>
          <w:sz w:val="18"/>
          <w:szCs w:val="18"/>
        </w:rPr>
        <w:t xml:space="preserve">alcune </w:t>
      </w:r>
      <w:r>
        <w:rPr>
          <w:rFonts w:ascii="Nunito" w:eastAsia="Nunito" w:hAnsi="Nunito" w:cs="Nunito"/>
          <w:sz w:val="18"/>
          <w:szCs w:val="18"/>
        </w:rPr>
        <w:t>specifiche mobilità sulla base di: Paese di destinazione, tipologia di viaggio intrapreso, situazione economica patrimoniale e/o di minori opportunità.</w:t>
      </w:r>
    </w:p>
    <w:p w14:paraId="3C7E9A96" w14:textId="77777777" w:rsidR="00206CBC" w:rsidRDefault="00206CBC">
      <w:pPr>
        <w:tabs>
          <w:tab w:val="left" w:pos="1276"/>
        </w:tabs>
        <w:ind w:left="566" w:right="687"/>
        <w:jc w:val="both"/>
        <w:rPr>
          <w:rFonts w:ascii="Nunito" w:eastAsia="Nunito" w:hAnsi="Nunito" w:cs="Nunito"/>
          <w:sz w:val="18"/>
          <w:szCs w:val="18"/>
        </w:rPr>
      </w:pPr>
    </w:p>
    <w:p w14:paraId="5FFD450E" w14:textId="77777777" w:rsidR="00206CBC" w:rsidRDefault="00000000">
      <w:pPr>
        <w:spacing w:before="60"/>
        <w:ind w:left="566"/>
        <w:jc w:val="center"/>
        <w:rPr>
          <w:rFonts w:ascii="Nunito" w:eastAsia="Nunito" w:hAnsi="Nunito" w:cs="Nunito"/>
          <w:b/>
          <w:sz w:val="18"/>
          <w:szCs w:val="18"/>
        </w:rPr>
      </w:pPr>
      <w:r>
        <w:rPr>
          <w:rFonts w:ascii="Nunito" w:eastAsia="Nunito" w:hAnsi="Nunito" w:cs="Nunito"/>
          <w:b/>
          <w:sz w:val="18"/>
          <w:szCs w:val="18"/>
        </w:rPr>
        <w:t xml:space="preserve"> ART. 6 – COMPOSIZIONE E BENEFICIARI DEL CONTRIBUTO FINANZIARIO ERASMUS+ STUDIO</w:t>
      </w:r>
      <w:r>
        <w:rPr>
          <w:rFonts w:ascii="Nunito" w:eastAsia="Nunito" w:hAnsi="Nunito" w:cs="Nunito"/>
          <w:b/>
          <w:sz w:val="18"/>
          <w:szCs w:val="18"/>
        </w:rPr>
        <w:tab/>
      </w:r>
    </w:p>
    <w:p w14:paraId="124F1EC1" w14:textId="77777777" w:rsidR="00206CBC" w:rsidRDefault="00206CBC">
      <w:pPr>
        <w:spacing w:before="60"/>
        <w:ind w:left="566"/>
        <w:jc w:val="center"/>
        <w:rPr>
          <w:rFonts w:ascii="Nunito" w:eastAsia="Nunito" w:hAnsi="Nunito" w:cs="Nunito"/>
          <w:sz w:val="18"/>
          <w:szCs w:val="18"/>
        </w:rPr>
      </w:pPr>
    </w:p>
    <w:p w14:paraId="005B7E7A" w14:textId="77777777" w:rsidR="00206CBC" w:rsidRDefault="00000000">
      <w:pPr>
        <w:ind w:left="566" w:right="687"/>
        <w:jc w:val="both"/>
        <w:rPr>
          <w:rFonts w:ascii="Nunito" w:eastAsia="Nunito" w:hAnsi="Nunito" w:cs="Nunito"/>
          <w:sz w:val="18"/>
          <w:szCs w:val="18"/>
        </w:rPr>
      </w:pPr>
      <w:bookmarkStart w:id="3" w:name="bookmark=kix.9q9vj9vq4v0a" w:colFirst="0" w:colLast="0"/>
      <w:bookmarkEnd w:id="3"/>
      <w:r>
        <w:rPr>
          <w:rFonts w:ascii="Nunito" w:eastAsia="Nunito" w:hAnsi="Nunito" w:cs="Nunito"/>
          <w:sz w:val="18"/>
          <w:szCs w:val="18"/>
        </w:rPr>
        <w:t xml:space="preserve">La borsa di studio, erogata a sostegno della mobilità </w:t>
      </w:r>
      <w:r>
        <w:rPr>
          <w:rFonts w:ascii="Nunito" w:eastAsia="Nunito" w:hAnsi="Nunito" w:cs="Nunito"/>
          <w:b/>
          <w:sz w:val="18"/>
          <w:szCs w:val="18"/>
        </w:rPr>
        <w:t xml:space="preserve">Erasmus+ Studio, </w:t>
      </w:r>
      <w:r>
        <w:rPr>
          <w:rFonts w:ascii="Nunito" w:eastAsia="Nunito" w:hAnsi="Nunito" w:cs="Nunito"/>
          <w:sz w:val="18"/>
          <w:szCs w:val="18"/>
        </w:rPr>
        <w:t>si compone delle seguenti voci:</w:t>
      </w:r>
    </w:p>
    <w:p w14:paraId="510FAFD0" w14:textId="77777777" w:rsidR="00206CBC" w:rsidRDefault="00000000">
      <w:pPr>
        <w:pBdr>
          <w:top w:val="nil"/>
          <w:left w:val="nil"/>
          <w:bottom w:val="nil"/>
          <w:right w:val="nil"/>
          <w:between w:val="nil"/>
        </w:pBdr>
        <w:tabs>
          <w:tab w:val="left" w:pos="1276"/>
        </w:tabs>
        <w:spacing w:before="28"/>
        <w:ind w:left="566" w:right="687"/>
        <w:jc w:val="both"/>
        <w:rPr>
          <w:rFonts w:ascii="Nunito" w:eastAsia="Nunito" w:hAnsi="Nunito" w:cs="Nunito"/>
          <w:b/>
          <w:color w:val="000000"/>
          <w:sz w:val="18"/>
          <w:szCs w:val="18"/>
        </w:rPr>
      </w:pPr>
      <w:bookmarkStart w:id="4" w:name="_heading=h.4i6jyymsibpw" w:colFirst="0" w:colLast="0"/>
      <w:bookmarkEnd w:id="4"/>
      <w:r>
        <w:rPr>
          <w:rFonts w:ascii="Nunito" w:eastAsia="Nunito" w:hAnsi="Nunito" w:cs="Nunito"/>
          <w:b/>
          <w:color w:val="000000"/>
          <w:sz w:val="18"/>
          <w:szCs w:val="18"/>
        </w:rPr>
        <w:t>VOCE A - Borsa mensile comunitaria:</w:t>
      </w:r>
    </w:p>
    <w:p w14:paraId="6F328A13" w14:textId="77777777" w:rsidR="002E4359" w:rsidRDefault="00000000" w:rsidP="002E4359">
      <w:pPr>
        <w:spacing w:before="31"/>
        <w:ind w:left="566" w:right="687"/>
        <w:jc w:val="both"/>
        <w:rPr>
          <w:rFonts w:ascii="Nunito" w:eastAsia="Nunito" w:hAnsi="Nunito" w:cs="Nunito"/>
          <w:sz w:val="18"/>
          <w:szCs w:val="18"/>
        </w:rPr>
      </w:pPr>
      <w:r>
        <w:rPr>
          <w:rFonts w:ascii="Nunito" w:eastAsia="Nunito" w:hAnsi="Nunito" w:cs="Nunito"/>
          <w:sz w:val="18"/>
          <w:szCs w:val="18"/>
        </w:rPr>
        <w:t>Erogata a tutte/i le/i vincitrici/vincitori del Bando Erasmus+ Studio. La Borsa mensile comunitaria varia sulla base del PAESE DI DESTINAZIONE e corrisponde ai seguenti importi:</w:t>
      </w:r>
    </w:p>
    <w:tbl>
      <w:tblPr>
        <w:tblW w:w="9151" w:type="dxa"/>
        <w:tblInd w:w="704" w:type="dxa"/>
        <w:tblCellMar>
          <w:left w:w="70" w:type="dxa"/>
          <w:right w:w="70" w:type="dxa"/>
        </w:tblCellMar>
        <w:tblLook w:val="04A0" w:firstRow="1" w:lastRow="0" w:firstColumn="1" w:lastColumn="0" w:noHBand="0" w:noVBand="1"/>
      </w:tblPr>
      <w:tblGrid>
        <w:gridCol w:w="7088"/>
        <w:gridCol w:w="2063"/>
      </w:tblGrid>
      <w:tr w:rsidR="002E4359" w:rsidRPr="002E4359" w14:paraId="2E6014A7" w14:textId="77777777" w:rsidTr="002E4359">
        <w:trPr>
          <w:trHeight w:val="528"/>
        </w:trPr>
        <w:tc>
          <w:tcPr>
            <w:tcW w:w="9151" w:type="dxa"/>
            <w:gridSpan w:val="2"/>
            <w:tcBorders>
              <w:top w:val="single" w:sz="4" w:space="0" w:color="auto"/>
              <w:left w:val="single" w:sz="4" w:space="0" w:color="auto"/>
              <w:bottom w:val="single" w:sz="4" w:space="0" w:color="auto"/>
              <w:right w:val="single" w:sz="4" w:space="0" w:color="auto"/>
            </w:tcBorders>
            <w:shd w:val="clear" w:color="000000" w:fill="D9E0F3"/>
            <w:vAlign w:val="center"/>
            <w:hideMark/>
          </w:tcPr>
          <w:p w14:paraId="2514E9F5" w14:textId="77777777" w:rsidR="002E4359" w:rsidRPr="002E4359" w:rsidRDefault="002E4359" w:rsidP="002E4359">
            <w:pPr>
              <w:widowControl/>
              <w:jc w:val="center"/>
              <w:rPr>
                <w:rFonts w:ascii="Nunito" w:eastAsia="Times New Roman" w:hAnsi="Nunito"/>
                <w:b/>
                <w:bCs/>
                <w:color w:val="000000"/>
                <w:sz w:val="18"/>
                <w:szCs w:val="18"/>
                <w:lang w:val="it-IT"/>
              </w:rPr>
            </w:pPr>
            <w:r w:rsidRPr="002E4359">
              <w:rPr>
                <w:rFonts w:ascii="Nunito" w:eastAsia="Times New Roman" w:hAnsi="Nunito"/>
                <w:b/>
                <w:bCs/>
                <w:color w:val="000000"/>
                <w:sz w:val="18"/>
                <w:szCs w:val="18"/>
                <w:lang w:val="it-IT"/>
              </w:rPr>
              <w:t>Tabella n° 3: VOCE A - Importi Borsa mensile comunitaria Erasmus+ Studio</w:t>
            </w:r>
          </w:p>
        </w:tc>
      </w:tr>
      <w:tr w:rsidR="002E4359" w:rsidRPr="002E4359" w14:paraId="34183EFF" w14:textId="77777777" w:rsidTr="002E4359">
        <w:trPr>
          <w:trHeight w:val="528"/>
        </w:trPr>
        <w:tc>
          <w:tcPr>
            <w:tcW w:w="7088" w:type="dxa"/>
            <w:tcBorders>
              <w:top w:val="nil"/>
              <w:left w:val="single" w:sz="4" w:space="0" w:color="auto"/>
              <w:bottom w:val="single" w:sz="4" w:space="0" w:color="auto"/>
              <w:right w:val="single" w:sz="4" w:space="0" w:color="auto"/>
            </w:tcBorders>
            <w:shd w:val="clear" w:color="000000" w:fill="D9E0F3"/>
            <w:vAlign w:val="center"/>
            <w:hideMark/>
          </w:tcPr>
          <w:p w14:paraId="37050A6F" w14:textId="77777777" w:rsidR="002E4359" w:rsidRPr="002E4359" w:rsidRDefault="002E4359" w:rsidP="002E4359">
            <w:pPr>
              <w:widowControl/>
              <w:jc w:val="center"/>
              <w:rPr>
                <w:rFonts w:ascii="Nunito" w:eastAsia="Times New Roman" w:hAnsi="Nunito"/>
                <w:b/>
                <w:bCs/>
                <w:color w:val="000000"/>
                <w:sz w:val="18"/>
                <w:szCs w:val="18"/>
                <w:lang w:val="it-IT"/>
              </w:rPr>
            </w:pPr>
            <w:r w:rsidRPr="002E4359">
              <w:rPr>
                <w:rFonts w:ascii="Nunito" w:eastAsia="Times New Roman" w:hAnsi="Nunito"/>
                <w:b/>
                <w:bCs/>
                <w:color w:val="000000"/>
                <w:sz w:val="18"/>
                <w:szCs w:val="18"/>
                <w:lang w:val="it-IT"/>
              </w:rPr>
              <w:t>Paesi di destinazione: PROGRAMME COUNTRIES</w:t>
            </w:r>
          </w:p>
        </w:tc>
        <w:tc>
          <w:tcPr>
            <w:tcW w:w="2060" w:type="dxa"/>
            <w:tcBorders>
              <w:top w:val="nil"/>
              <w:left w:val="nil"/>
              <w:bottom w:val="single" w:sz="4" w:space="0" w:color="auto"/>
              <w:right w:val="single" w:sz="4" w:space="0" w:color="auto"/>
            </w:tcBorders>
            <w:shd w:val="clear" w:color="000000" w:fill="D9E0F3"/>
            <w:vAlign w:val="center"/>
            <w:hideMark/>
          </w:tcPr>
          <w:p w14:paraId="576E0DE7" w14:textId="77777777" w:rsidR="002E4359" w:rsidRPr="002E4359" w:rsidRDefault="002E4359" w:rsidP="002E4359">
            <w:pPr>
              <w:widowControl/>
              <w:jc w:val="center"/>
              <w:rPr>
                <w:rFonts w:ascii="Nunito" w:eastAsia="Times New Roman" w:hAnsi="Nunito"/>
                <w:b/>
                <w:bCs/>
                <w:color w:val="000000"/>
                <w:sz w:val="18"/>
                <w:szCs w:val="18"/>
                <w:lang w:val="it-IT"/>
              </w:rPr>
            </w:pPr>
            <w:r w:rsidRPr="002E4359">
              <w:rPr>
                <w:rFonts w:ascii="Nunito" w:eastAsia="Times New Roman" w:hAnsi="Nunito"/>
                <w:b/>
                <w:bCs/>
                <w:color w:val="000000"/>
                <w:sz w:val="18"/>
                <w:szCs w:val="18"/>
                <w:lang w:val="it-IT"/>
              </w:rPr>
              <w:t xml:space="preserve">Importo </w:t>
            </w:r>
            <w:r w:rsidRPr="002E4359">
              <w:rPr>
                <w:rFonts w:ascii="Nunito" w:eastAsia="Times New Roman" w:hAnsi="Nunito"/>
                <w:b/>
                <w:bCs/>
                <w:color w:val="000000"/>
                <w:sz w:val="18"/>
                <w:szCs w:val="18"/>
                <w:u w:val="single"/>
                <w:lang w:val="it-IT"/>
              </w:rPr>
              <w:t>VOCE</w:t>
            </w:r>
            <w:r w:rsidRPr="002E4359">
              <w:rPr>
                <w:rFonts w:ascii="Nunito" w:eastAsia="Times New Roman" w:hAnsi="Nunito"/>
                <w:b/>
                <w:bCs/>
                <w:color w:val="000000"/>
                <w:sz w:val="18"/>
                <w:szCs w:val="18"/>
                <w:lang w:val="it-IT"/>
              </w:rPr>
              <w:t xml:space="preserve"> A</w:t>
            </w:r>
          </w:p>
        </w:tc>
      </w:tr>
      <w:tr w:rsidR="002E4359" w:rsidRPr="002E4359" w14:paraId="7B4745E9" w14:textId="77777777" w:rsidTr="002E4359">
        <w:trPr>
          <w:trHeight w:val="288"/>
        </w:trPr>
        <w:tc>
          <w:tcPr>
            <w:tcW w:w="7088" w:type="dxa"/>
            <w:tcBorders>
              <w:top w:val="nil"/>
              <w:left w:val="single" w:sz="4" w:space="0" w:color="auto"/>
              <w:bottom w:val="single" w:sz="4" w:space="0" w:color="auto"/>
              <w:right w:val="single" w:sz="4" w:space="0" w:color="auto"/>
            </w:tcBorders>
            <w:vAlign w:val="center"/>
            <w:hideMark/>
          </w:tcPr>
          <w:p w14:paraId="21357B94" w14:textId="77777777" w:rsidR="002E4359" w:rsidRPr="002E4359" w:rsidRDefault="002E4359" w:rsidP="002E4359">
            <w:pPr>
              <w:widowControl/>
              <w:jc w:val="center"/>
              <w:rPr>
                <w:rFonts w:ascii="Nunito" w:eastAsia="Times New Roman" w:hAnsi="Nunito"/>
                <w:b/>
                <w:bCs/>
                <w:color w:val="000000"/>
                <w:sz w:val="18"/>
                <w:szCs w:val="18"/>
                <w:u w:val="single"/>
                <w:lang w:val="it-IT"/>
              </w:rPr>
            </w:pPr>
            <w:r w:rsidRPr="002E4359">
              <w:rPr>
                <w:rFonts w:ascii="Nunito" w:eastAsia="Times New Roman" w:hAnsi="Nunito"/>
                <w:b/>
                <w:bCs/>
                <w:color w:val="000000"/>
                <w:sz w:val="18"/>
                <w:szCs w:val="18"/>
                <w:u w:val="single"/>
                <w:lang w:val="it-IT"/>
              </w:rPr>
              <w:t>GRUPPO 1 costo della vita ALTO</w:t>
            </w:r>
            <w:r w:rsidRPr="002E4359">
              <w:rPr>
                <w:rFonts w:ascii="Nunito" w:eastAsia="Times New Roman" w:hAnsi="Nunito"/>
                <w:color w:val="000000"/>
                <w:sz w:val="18"/>
                <w:szCs w:val="18"/>
                <w:lang w:val="it-IT"/>
              </w:rPr>
              <w:t>:</w:t>
            </w:r>
          </w:p>
        </w:tc>
        <w:tc>
          <w:tcPr>
            <w:tcW w:w="2060" w:type="dxa"/>
            <w:vMerge w:val="restart"/>
            <w:tcBorders>
              <w:top w:val="nil"/>
              <w:left w:val="single" w:sz="4" w:space="0" w:color="auto"/>
              <w:bottom w:val="single" w:sz="4" w:space="0" w:color="000000"/>
              <w:right w:val="single" w:sz="4" w:space="0" w:color="auto"/>
            </w:tcBorders>
            <w:vAlign w:val="center"/>
            <w:hideMark/>
          </w:tcPr>
          <w:p w14:paraId="1BD2A66C" w14:textId="77777777" w:rsidR="002E4359" w:rsidRPr="002E4359" w:rsidRDefault="002E4359" w:rsidP="002E4359">
            <w:pPr>
              <w:widowControl/>
              <w:jc w:val="center"/>
              <w:rPr>
                <w:rFonts w:ascii="Nunito" w:eastAsia="Times New Roman" w:hAnsi="Nunito"/>
                <w:b/>
                <w:bCs/>
                <w:color w:val="000000"/>
                <w:sz w:val="18"/>
                <w:szCs w:val="18"/>
                <w:lang w:val="it-IT"/>
              </w:rPr>
            </w:pPr>
            <w:r w:rsidRPr="002E4359">
              <w:rPr>
                <w:rFonts w:ascii="Nunito" w:eastAsia="Times New Roman" w:hAnsi="Nunito"/>
                <w:b/>
                <w:bCs/>
                <w:color w:val="000000"/>
                <w:sz w:val="18"/>
                <w:szCs w:val="18"/>
                <w:lang w:val="it-IT"/>
              </w:rPr>
              <w:t>€ 350,00 al mese</w:t>
            </w:r>
          </w:p>
        </w:tc>
      </w:tr>
      <w:tr w:rsidR="002E4359" w:rsidRPr="002E4359" w14:paraId="3000E87C" w14:textId="77777777" w:rsidTr="002E4359">
        <w:trPr>
          <w:trHeight w:val="792"/>
        </w:trPr>
        <w:tc>
          <w:tcPr>
            <w:tcW w:w="7088" w:type="dxa"/>
            <w:tcBorders>
              <w:top w:val="nil"/>
              <w:left w:val="single" w:sz="4" w:space="0" w:color="auto"/>
              <w:bottom w:val="single" w:sz="4" w:space="0" w:color="auto"/>
              <w:right w:val="single" w:sz="4" w:space="0" w:color="auto"/>
            </w:tcBorders>
            <w:vAlign w:val="center"/>
            <w:hideMark/>
          </w:tcPr>
          <w:p w14:paraId="78520330" w14:textId="77777777" w:rsidR="002E4359" w:rsidRPr="002E4359" w:rsidRDefault="002E4359" w:rsidP="002E4359">
            <w:pPr>
              <w:widowControl/>
              <w:jc w:val="center"/>
              <w:rPr>
                <w:rFonts w:ascii="Nunito" w:eastAsia="Times New Roman" w:hAnsi="Nunito"/>
                <w:color w:val="000000"/>
                <w:sz w:val="18"/>
                <w:szCs w:val="18"/>
                <w:lang w:val="it-IT"/>
              </w:rPr>
            </w:pPr>
            <w:r w:rsidRPr="002E4359">
              <w:rPr>
                <w:rFonts w:ascii="Nunito" w:eastAsia="Nunito" w:hAnsi="Nunito" w:cs="Nunito"/>
                <w:color w:val="000000"/>
                <w:sz w:val="18"/>
                <w:szCs w:val="18"/>
                <w:lang w:val="it-IT"/>
              </w:rPr>
              <w:t>Danimarca, Finlandia, Irlanda, Islanda, Liechtenstein, Lussemburgo, Norvegia, Svezia.</w:t>
            </w:r>
          </w:p>
        </w:tc>
        <w:tc>
          <w:tcPr>
            <w:tcW w:w="2060" w:type="dxa"/>
            <w:vMerge/>
            <w:tcBorders>
              <w:top w:val="nil"/>
              <w:left w:val="single" w:sz="4" w:space="0" w:color="auto"/>
              <w:bottom w:val="single" w:sz="4" w:space="0" w:color="000000"/>
              <w:right w:val="single" w:sz="4" w:space="0" w:color="auto"/>
            </w:tcBorders>
            <w:vAlign w:val="center"/>
            <w:hideMark/>
          </w:tcPr>
          <w:p w14:paraId="7D5138E7" w14:textId="77777777" w:rsidR="002E4359" w:rsidRPr="002E4359" w:rsidRDefault="002E4359" w:rsidP="002E4359">
            <w:pPr>
              <w:widowControl/>
              <w:rPr>
                <w:rFonts w:ascii="Nunito" w:eastAsia="Times New Roman" w:hAnsi="Nunito"/>
                <w:b/>
                <w:bCs/>
                <w:color w:val="000000"/>
                <w:sz w:val="18"/>
                <w:szCs w:val="18"/>
                <w:lang w:val="it-IT"/>
              </w:rPr>
            </w:pPr>
          </w:p>
        </w:tc>
      </w:tr>
      <w:tr w:rsidR="002E4359" w:rsidRPr="002E4359" w14:paraId="6C0CA731" w14:textId="77777777" w:rsidTr="002E4359">
        <w:trPr>
          <w:trHeight w:val="1056"/>
        </w:trPr>
        <w:tc>
          <w:tcPr>
            <w:tcW w:w="7088" w:type="dxa"/>
            <w:tcBorders>
              <w:top w:val="nil"/>
              <w:left w:val="single" w:sz="4" w:space="0" w:color="auto"/>
              <w:bottom w:val="single" w:sz="4" w:space="0" w:color="auto"/>
              <w:right w:val="single" w:sz="4" w:space="0" w:color="auto"/>
            </w:tcBorders>
            <w:vAlign w:val="center"/>
            <w:hideMark/>
          </w:tcPr>
          <w:p w14:paraId="2DE3AC8C" w14:textId="77777777" w:rsidR="002E4359" w:rsidRPr="002E4359" w:rsidRDefault="002E4359" w:rsidP="002E4359">
            <w:pPr>
              <w:widowControl/>
              <w:jc w:val="center"/>
              <w:rPr>
                <w:rFonts w:ascii="Nunito" w:eastAsia="Times New Roman" w:hAnsi="Nunito"/>
                <w:b/>
                <w:bCs/>
                <w:color w:val="000000"/>
                <w:sz w:val="18"/>
                <w:szCs w:val="18"/>
                <w:lang w:val="it-IT"/>
              </w:rPr>
            </w:pPr>
            <w:r w:rsidRPr="002E4359">
              <w:rPr>
                <w:rFonts w:ascii="Nunito" w:eastAsia="Nunito" w:hAnsi="Nunito" w:cs="Nunito"/>
                <w:b/>
                <w:bCs/>
                <w:color w:val="000000"/>
                <w:sz w:val="18"/>
                <w:szCs w:val="18"/>
                <w:lang w:val="it-IT"/>
              </w:rPr>
              <w:t>N.B. in questo gruppo rientrano i seguenti Partner Countries</w:t>
            </w:r>
            <w:r w:rsidRPr="002E4359">
              <w:rPr>
                <w:rFonts w:ascii="Nunito" w:eastAsia="Nunito" w:hAnsi="Nunito" w:cs="Nunito"/>
                <w:color w:val="000000"/>
                <w:sz w:val="18"/>
                <w:szCs w:val="18"/>
                <w:lang w:val="it-IT"/>
              </w:rPr>
              <w:t>: Regno Unito, Confederazione Svizzera, Isole Fær Øer</w:t>
            </w:r>
          </w:p>
        </w:tc>
        <w:tc>
          <w:tcPr>
            <w:tcW w:w="2060" w:type="dxa"/>
            <w:vMerge/>
            <w:tcBorders>
              <w:top w:val="nil"/>
              <w:left w:val="single" w:sz="4" w:space="0" w:color="auto"/>
              <w:bottom w:val="single" w:sz="4" w:space="0" w:color="000000"/>
              <w:right w:val="single" w:sz="4" w:space="0" w:color="auto"/>
            </w:tcBorders>
            <w:vAlign w:val="center"/>
            <w:hideMark/>
          </w:tcPr>
          <w:p w14:paraId="125F45FD" w14:textId="77777777" w:rsidR="002E4359" w:rsidRPr="002E4359" w:rsidRDefault="002E4359" w:rsidP="002E4359">
            <w:pPr>
              <w:widowControl/>
              <w:rPr>
                <w:rFonts w:ascii="Nunito" w:eastAsia="Times New Roman" w:hAnsi="Nunito"/>
                <w:b/>
                <w:bCs/>
                <w:color w:val="000000"/>
                <w:sz w:val="18"/>
                <w:szCs w:val="18"/>
                <w:lang w:val="it-IT"/>
              </w:rPr>
            </w:pPr>
          </w:p>
        </w:tc>
      </w:tr>
      <w:tr w:rsidR="002E4359" w:rsidRPr="002E4359" w14:paraId="7DAAA7CE" w14:textId="77777777" w:rsidTr="002E4359">
        <w:trPr>
          <w:trHeight w:val="288"/>
        </w:trPr>
        <w:tc>
          <w:tcPr>
            <w:tcW w:w="7088" w:type="dxa"/>
            <w:tcBorders>
              <w:top w:val="nil"/>
              <w:left w:val="single" w:sz="4" w:space="0" w:color="auto"/>
              <w:bottom w:val="single" w:sz="4" w:space="0" w:color="auto"/>
              <w:right w:val="single" w:sz="4" w:space="0" w:color="auto"/>
            </w:tcBorders>
            <w:vAlign w:val="center"/>
            <w:hideMark/>
          </w:tcPr>
          <w:p w14:paraId="3C76EA0D" w14:textId="77777777" w:rsidR="002E4359" w:rsidRPr="002E4359" w:rsidRDefault="002E4359" w:rsidP="002E4359">
            <w:pPr>
              <w:widowControl/>
              <w:jc w:val="center"/>
              <w:rPr>
                <w:rFonts w:ascii="Nunito" w:eastAsia="Times New Roman" w:hAnsi="Nunito"/>
                <w:b/>
                <w:bCs/>
                <w:color w:val="000000"/>
                <w:sz w:val="18"/>
                <w:szCs w:val="18"/>
                <w:u w:val="single"/>
                <w:lang w:val="it-IT"/>
              </w:rPr>
            </w:pPr>
            <w:r w:rsidRPr="002E4359">
              <w:rPr>
                <w:rFonts w:ascii="Nunito" w:eastAsia="Nunito" w:hAnsi="Nunito" w:cs="Nunito"/>
                <w:b/>
                <w:bCs/>
                <w:color w:val="000000"/>
                <w:sz w:val="18"/>
                <w:szCs w:val="18"/>
                <w:u w:val="single"/>
                <w:lang w:val="it-IT"/>
              </w:rPr>
              <w:t>GRUPPO 2 costo della vita MEDIO</w:t>
            </w:r>
            <w:r w:rsidRPr="002E4359">
              <w:rPr>
                <w:rFonts w:ascii="Nunito" w:eastAsia="Nunito" w:hAnsi="Nunito" w:cs="Nunito"/>
                <w:color w:val="000000"/>
                <w:sz w:val="18"/>
                <w:szCs w:val="18"/>
                <w:lang w:val="it-IT"/>
              </w:rPr>
              <w:t>:</w:t>
            </w:r>
          </w:p>
        </w:tc>
        <w:tc>
          <w:tcPr>
            <w:tcW w:w="2060" w:type="dxa"/>
            <w:vMerge w:val="restart"/>
            <w:tcBorders>
              <w:top w:val="nil"/>
              <w:left w:val="single" w:sz="4" w:space="0" w:color="auto"/>
              <w:bottom w:val="single" w:sz="4" w:space="0" w:color="auto"/>
              <w:right w:val="single" w:sz="4" w:space="0" w:color="auto"/>
            </w:tcBorders>
            <w:vAlign w:val="center"/>
            <w:hideMark/>
          </w:tcPr>
          <w:p w14:paraId="38FDDA40" w14:textId="77777777" w:rsidR="002E4359" w:rsidRPr="002E4359" w:rsidRDefault="002E4359" w:rsidP="002E4359">
            <w:pPr>
              <w:widowControl/>
              <w:jc w:val="center"/>
              <w:rPr>
                <w:rFonts w:ascii="Nunito" w:eastAsia="Times New Roman" w:hAnsi="Nunito"/>
                <w:b/>
                <w:bCs/>
                <w:color w:val="000000"/>
                <w:sz w:val="18"/>
                <w:szCs w:val="18"/>
                <w:lang w:val="it-IT"/>
              </w:rPr>
            </w:pPr>
            <w:r w:rsidRPr="002E4359">
              <w:rPr>
                <w:rFonts w:ascii="Nunito" w:eastAsia="Times New Roman" w:hAnsi="Nunito"/>
                <w:b/>
                <w:bCs/>
                <w:color w:val="000000"/>
                <w:sz w:val="18"/>
                <w:szCs w:val="18"/>
                <w:lang w:val="it-IT"/>
              </w:rPr>
              <w:t>€ 300,00 al mese</w:t>
            </w:r>
          </w:p>
        </w:tc>
      </w:tr>
      <w:tr w:rsidR="002E4359" w:rsidRPr="002E4359" w14:paraId="69ABFFB1" w14:textId="77777777" w:rsidTr="002E4359">
        <w:trPr>
          <w:trHeight w:val="792"/>
        </w:trPr>
        <w:tc>
          <w:tcPr>
            <w:tcW w:w="7088" w:type="dxa"/>
            <w:tcBorders>
              <w:top w:val="nil"/>
              <w:left w:val="single" w:sz="4" w:space="0" w:color="auto"/>
              <w:bottom w:val="single" w:sz="4" w:space="0" w:color="auto"/>
              <w:right w:val="single" w:sz="4" w:space="0" w:color="auto"/>
            </w:tcBorders>
            <w:vAlign w:val="center"/>
            <w:hideMark/>
          </w:tcPr>
          <w:p w14:paraId="16F492E2" w14:textId="77777777" w:rsidR="002E4359" w:rsidRPr="002E4359" w:rsidRDefault="002E4359" w:rsidP="002E4359">
            <w:pPr>
              <w:widowControl/>
              <w:jc w:val="center"/>
              <w:rPr>
                <w:rFonts w:ascii="Nunito" w:eastAsia="Times New Roman" w:hAnsi="Nunito"/>
                <w:color w:val="000000"/>
                <w:sz w:val="18"/>
                <w:szCs w:val="18"/>
                <w:lang w:val="it-IT"/>
              </w:rPr>
            </w:pPr>
            <w:r w:rsidRPr="002E4359">
              <w:rPr>
                <w:rFonts w:ascii="Nunito" w:eastAsia="Nunito" w:hAnsi="Nunito" w:cs="Nunito"/>
                <w:color w:val="000000"/>
                <w:sz w:val="18"/>
                <w:szCs w:val="18"/>
                <w:lang w:val="it-IT"/>
              </w:rPr>
              <w:t>Austria, Belgio, Cipro, Francia, Germania, Grecia, Malta, Paesi Bassi, Portogallo, Spagna.</w:t>
            </w:r>
          </w:p>
        </w:tc>
        <w:tc>
          <w:tcPr>
            <w:tcW w:w="2060" w:type="dxa"/>
            <w:vMerge/>
            <w:tcBorders>
              <w:top w:val="nil"/>
              <w:left w:val="single" w:sz="4" w:space="0" w:color="auto"/>
              <w:bottom w:val="single" w:sz="4" w:space="0" w:color="auto"/>
              <w:right w:val="single" w:sz="4" w:space="0" w:color="auto"/>
            </w:tcBorders>
            <w:vAlign w:val="center"/>
            <w:hideMark/>
          </w:tcPr>
          <w:p w14:paraId="3FB3A41F" w14:textId="77777777" w:rsidR="002E4359" w:rsidRPr="002E4359" w:rsidRDefault="002E4359" w:rsidP="002E4359">
            <w:pPr>
              <w:widowControl/>
              <w:rPr>
                <w:rFonts w:ascii="Nunito" w:eastAsia="Times New Roman" w:hAnsi="Nunito"/>
                <w:b/>
                <w:bCs/>
                <w:color w:val="000000"/>
                <w:sz w:val="18"/>
                <w:szCs w:val="18"/>
                <w:lang w:val="it-IT"/>
              </w:rPr>
            </w:pPr>
          </w:p>
        </w:tc>
      </w:tr>
      <w:tr w:rsidR="002E4359" w:rsidRPr="002E4359" w14:paraId="75AEC697" w14:textId="77777777" w:rsidTr="002E4359">
        <w:trPr>
          <w:trHeight w:val="288"/>
        </w:trPr>
        <w:tc>
          <w:tcPr>
            <w:tcW w:w="7088" w:type="dxa"/>
            <w:tcBorders>
              <w:top w:val="nil"/>
              <w:left w:val="single" w:sz="4" w:space="0" w:color="auto"/>
              <w:bottom w:val="single" w:sz="4" w:space="0" w:color="auto"/>
              <w:right w:val="single" w:sz="4" w:space="0" w:color="auto"/>
            </w:tcBorders>
            <w:vAlign w:val="center"/>
            <w:hideMark/>
          </w:tcPr>
          <w:p w14:paraId="067D1F9E" w14:textId="77777777" w:rsidR="002E4359" w:rsidRPr="002E4359" w:rsidRDefault="002E4359" w:rsidP="002E4359">
            <w:pPr>
              <w:widowControl/>
              <w:jc w:val="center"/>
              <w:rPr>
                <w:rFonts w:ascii="Nunito" w:eastAsia="Times New Roman" w:hAnsi="Nunito"/>
                <w:b/>
                <w:bCs/>
                <w:color w:val="000000"/>
                <w:sz w:val="18"/>
                <w:szCs w:val="18"/>
                <w:u w:val="single"/>
                <w:lang w:val="it-IT"/>
              </w:rPr>
            </w:pPr>
            <w:r w:rsidRPr="002E4359">
              <w:rPr>
                <w:rFonts w:ascii="Nunito" w:eastAsia="Nunito" w:hAnsi="Nunito" w:cs="Nunito"/>
                <w:b/>
                <w:bCs/>
                <w:color w:val="000000"/>
                <w:sz w:val="18"/>
                <w:szCs w:val="18"/>
                <w:u w:val="single"/>
                <w:lang w:val="it-IT"/>
              </w:rPr>
              <w:t>GRUPPO 3 costo della vita BASSO</w:t>
            </w:r>
            <w:r w:rsidRPr="002E4359">
              <w:rPr>
                <w:rFonts w:ascii="Nunito" w:eastAsia="Nunito" w:hAnsi="Nunito" w:cs="Nunito"/>
                <w:color w:val="000000"/>
                <w:sz w:val="18"/>
                <w:szCs w:val="18"/>
                <w:lang w:val="it-IT"/>
              </w:rPr>
              <w:t>:</w:t>
            </w:r>
          </w:p>
        </w:tc>
        <w:tc>
          <w:tcPr>
            <w:tcW w:w="2060" w:type="dxa"/>
            <w:vMerge w:val="restart"/>
            <w:tcBorders>
              <w:top w:val="nil"/>
              <w:left w:val="single" w:sz="4" w:space="0" w:color="auto"/>
              <w:bottom w:val="single" w:sz="4" w:space="0" w:color="000000"/>
              <w:right w:val="single" w:sz="4" w:space="0" w:color="auto"/>
            </w:tcBorders>
            <w:vAlign w:val="center"/>
            <w:hideMark/>
          </w:tcPr>
          <w:p w14:paraId="09329C9C" w14:textId="77777777" w:rsidR="002E4359" w:rsidRPr="002E4359" w:rsidRDefault="002E4359" w:rsidP="002E4359">
            <w:pPr>
              <w:widowControl/>
              <w:jc w:val="center"/>
              <w:rPr>
                <w:rFonts w:ascii="Nunito" w:eastAsia="Times New Roman" w:hAnsi="Nunito"/>
                <w:b/>
                <w:bCs/>
                <w:color w:val="000000"/>
                <w:sz w:val="18"/>
                <w:szCs w:val="18"/>
                <w:lang w:val="it-IT"/>
              </w:rPr>
            </w:pPr>
            <w:r w:rsidRPr="002E4359">
              <w:rPr>
                <w:rFonts w:ascii="Nunito" w:eastAsia="Times New Roman" w:hAnsi="Nunito"/>
                <w:b/>
                <w:bCs/>
                <w:color w:val="000000"/>
                <w:sz w:val="18"/>
                <w:szCs w:val="18"/>
                <w:lang w:val="it-IT"/>
              </w:rPr>
              <w:t>€ 250,00 al mese</w:t>
            </w:r>
          </w:p>
        </w:tc>
      </w:tr>
      <w:tr w:rsidR="002E4359" w:rsidRPr="002E4359" w14:paraId="6BA99DC7" w14:textId="77777777" w:rsidTr="002E4359">
        <w:trPr>
          <w:trHeight w:val="1056"/>
        </w:trPr>
        <w:tc>
          <w:tcPr>
            <w:tcW w:w="7088" w:type="dxa"/>
            <w:tcBorders>
              <w:top w:val="nil"/>
              <w:left w:val="single" w:sz="4" w:space="0" w:color="auto"/>
              <w:bottom w:val="single" w:sz="4" w:space="0" w:color="auto"/>
              <w:right w:val="single" w:sz="4" w:space="0" w:color="auto"/>
            </w:tcBorders>
            <w:vAlign w:val="center"/>
            <w:hideMark/>
          </w:tcPr>
          <w:p w14:paraId="4D05785B" w14:textId="77777777" w:rsidR="002E4359" w:rsidRPr="002E4359" w:rsidRDefault="002E4359" w:rsidP="002E4359">
            <w:pPr>
              <w:widowControl/>
              <w:jc w:val="center"/>
              <w:rPr>
                <w:rFonts w:ascii="Nunito" w:eastAsia="Times New Roman" w:hAnsi="Nunito"/>
                <w:color w:val="000000"/>
                <w:sz w:val="18"/>
                <w:szCs w:val="18"/>
                <w:lang w:val="it-IT"/>
              </w:rPr>
            </w:pPr>
            <w:r w:rsidRPr="002E4359">
              <w:rPr>
                <w:rFonts w:ascii="Nunito" w:eastAsia="Nunito" w:hAnsi="Nunito" w:cs="Nunito"/>
                <w:color w:val="000000"/>
                <w:sz w:val="18"/>
                <w:szCs w:val="18"/>
                <w:lang w:val="it-IT"/>
              </w:rPr>
              <w:t>Bulgaria, Croazia, Estonia, Lettonia, Lituania, Macedonia del Nord, Polonia, Romania, Serbia, Slovacchia, Slovenia, Repubblica ceca, Turchia, Ungheria.</w:t>
            </w:r>
          </w:p>
        </w:tc>
        <w:tc>
          <w:tcPr>
            <w:tcW w:w="2060" w:type="dxa"/>
            <w:vMerge/>
            <w:tcBorders>
              <w:top w:val="nil"/>
              <w:left w:val="single" w:sz="4" w:space="0" w:color="auto"/>
              <w:bottom w:val="single" w:sz="4" w:space="0" w:color="000000"/>
              <w:right w:val="single" w:sz="4" w:space="0" w:color="auto"/>
            </w:tcBorders>
            <w:vAlign w:val="center"/>
            <w:hideMark/>
          </w:tcPr>
          <w:p w14:paraId="65E70B4E" w14:textId="77777777" w:rsidR="002E4359" w:rsidRPr="002E4359" w:rsidRDefault="002E4359" w:rsidP="002E4359">
            <w:pPr>
              <w:widowControl/>
              <w:rPr>
                <w:rFonts w:ascii="Nunito" w:eastAsia="Times New Roman" w:hAnsi="Nunito"/>
                <w:b/>
                <w:bCs/>
                <w:color w:val="000000"/>
                <w:sz w:val="18"/>
                <w:szCs w:val="18"/>
                <w:lang w:val="it-IT"/>
              </w:rPr>
            </w:pPr>
          </w:p>
        </w:tc>
      </w:tr>
      <w:tr w:rsidR="002E4359" w:rsidRPr="002E4359" w14:paraId="1ABC191D" w14:textId="77777777" w:rsidTr="002E4359">
        <w:trPr>
          <w:trHeight w:val="528"/>
        </w:trPr>
        <w:tc>
          <w:tcPr>
            <w:tcW w:w="7088" w:type="dxa"/>
            <w:tcBorders>
              <w:top w:val="nil"/>
              <w:left w:val="single" w:sz="4" w:space="0" w:color="auto"/>
              <w:bottom w:val="single" w:sz="4" w:space="0" w:color="auto"/>
              <w:right w:val="single" w:sz="4" w:space="0" w:color="auto"/>
            </w:tcBorders>
            <w:shd w:val="clear" w:color="000000" w:fill="D9E0F3"/>
            <w:vAlign w:val="center"/>
            <w:hideMark/>
          </w:tcPr>
          <w:p w14:paraId="6516D174" w14:textId="77777777" w:rsidR="002E4359" w:rsidRPr="002E4359" w:rsidRDefault="002E4359" w:rsidP="002E4359">
            <w:pPr>
              <w:widowControl/>
              <w:jc w:val="center"/>
              <w:rPr>
                <w:rFonts w:ascii="Nunito" w:eastAsia="Times New Roman" w:hAnsi="Nunito"/>
                <w:b/>
                <w:bCs/>
                <w:color w:val="538DD3"/>
                <w:sz w:val="18"/>
                <w:szCs w:val="18"/>
                <w:lang w:val="it-IT"/>
              </w:rPr>
            </w:pPr>
            <w:r w:rsidRPr="002E4359">
              <w:rPr>
                <w:rFonts w:ascii="Nunito" w:eastAsia="Times New Roman" w:hAnsi="Nunito"/>
                <w:b/>
                <w:bCs/>
                <w:color w:val="538DD3"/>
                <w:sz w:val="18"/>
                <w:szCs w:val="18"/>
                <w:lang w:val="it-IT"/>
              </w:rPr>
              <w:t>Paesi di destinazione: PARTNER COUNTRIES</w:t>
            </w:r>
          </w:p>
        </w:tc>
        <w:tc>
          <w:tcPr>
            <w:tcW w:w="2060" w:type="dxa"/>
            <w:tcBorders>
              <w:top w:val="nil"/>
              <w:left w:val="nil"/>
              <w:bottom w:val="single" w:sz="4" w:space="0" w:color="auto"/>
              <w:right w:val="single" w:sz="4" w:space="0" w:color="auto"/>
            </w:tcBorders>
            <w:shd w:val="clear" w:color="000000" w:fill="D9E0F3"/>
            <w:vAlign w:val="center"/>
            <w:hideMark/>
          </w:tcPr>
          <w:p w14:paraId="376E3A37" w14:textId="77777777" w:rsidR="002E4359" w:rsidRPr="002E4359" w:rsidRDefault="002E4359" w:rsidP="002E4359">
            <w:pPr>
              <w:widowControl/>
              <w:jc w:val="center"/>
              <w:rPr>
                <w:rFonts w:ascii="Nunito" w:eastAsia="Times New Roman" w:hAnsi="Nunito"/>
                <w:b/>
                <w:bCs/>
                <w:color w:val="538DD3"/>
                <w:sz w:val="18"/>
                <w:szCs w:val="18"/>
                <w:lang w:val="it-IT"/>
              </w:rPr>
            </w:pPr>
            <w:r w:rsidRPr="002E4359">
              <w:rPr>
                <w:rFonts w:ascii="Nunito" w:eastAsia="Times New Roman" w:hAnsi="Nunito"/>
                <w:b/>
                <w:bCs/>
                <w:color w:val="538DD3"/>
                <w:sz w:val="18"/>
                <w:szCs w:val="18"/>
                <w:lang w:val="it-IT"/>
              </w:rPr>
              <w:t xml:space="preserve">Importo </w:t>
            </w:r>
            <w:r w:rsidRPr="002E4359">
              <w:rPr>
                <w:rFonts w:ascii="Nunito" w:eastAsia="Times New Roman" w:hAnsi="Nunito"/>
                <w:b/>
                <w:bCs/>
                <w:color w:val="538DD3"/>
                <w:sz w:val="18"/>
                <w:szCs w:val="18"/>
                <w:u w:val="single"/>
                <w:lang w:val="it-IT"/>
              </w:rPr>
              <w:t>VOCE</w:t>
            </w:r>
            <w:r w:rsidRPr="002E4359">
              <w:rPr>
                <w:rFonts w:ascii="Nunito" w:eastAsia="Times New Roman" w:hAnsi="Nunito"/>
                <w:b/>
                <w:bCs/>
                <w:color w:val="538DD3"/>
                <w:sz w:val="18"/>
                <w:szCs w:val="18"/>
                <w:lang w:val="it-IT"/>
              </w:rPr>
              <w:t xml:space="preserve"> A</w:t>
            </w:r>
          </w:p>
        </w:tc>
      </w:tr>
      <w:tr w:rsidR="002E4359" w:rsidRPr="002E4359" w14:paraId="4D223F7C" w14:textId="77777777" w:rsidTr="002E4359">
        <w:trPr>
          <w:trHeight w:val="1056"/>
        </w:trPr>
        <w:tc>
          <w:tcPr>
            <w:tcW w:w="7088" w:type="dxa"/>
            <w:tcBorders>
              <w:top w:val="nil"/>
              <w:left w:val="single" w:sz="4" w:space="0" w:color="auto"/>
              <w:bottom w:val="single" w:sz="4" w:space="0" w:color="auto"/>
              <w:right w:val="single" w:sz="4" w:space="0" w:color="auto"/>
            </w:tcBorders>
            <w:vAlign w:val="center"/>
            <w:hideMark/>
          </w:tcPr>
          <w:p w14:paraId="3D1C2BCD" w14:textId="77777777" w:rsidR="002E4359" w:rsidRPr="002E4359" w:rsidRDefault="002E4359" w:rsidP="002E4359">
            <w:pPr>
              <w:widowControl/>
              <w:jc w:val="center"/>
              <w:rPr>
                <w:rFonts w:ascii="Nunito" w:eastAsia="Times New Roman" w:hAnsi="Nunito"/>
                <w:b/>
                <w:bCs/>
                <w:color w:val="000000"/>
                <w:sz w:val="18"/>
                <w:szCs w:val="18"/>
                <w:lang w:val="it-IT"/>
              </w:rPr>
            </w:pPr>
            <w:r w:rsidRPr="002E4359">
              <w:rPr>
                <w:rFonts w:ascii="Nunito" w:eastAsia="Nunito" w:hAnsi="Nunito" w:cs="Nunito"/>
                <w:b/>
                <w:bCs/>
                <w:color w:val="000000"/>
                <w:sz w:val="18"/>
                <w:szCs w:val="18"/>
                <w:lang w:val="it-IT"/>
              </w:rPr>
              <w:t xml:space="preserve">Tutti i Partner Countries </w:t>
            </w:r>
            <w:r w:rsidRPr="002E4359">
              <w:rPr>
                <w:rFonts w:ascii="Nunito" w:eastAsia="Nunito" w:hAnsi="Nunito" w:cs="Nunito"/>
                <w:color w:val="000000"/>
                <w:sz w:val="18"/>
                <w:szCs w:val="18"/>
                <w:lang w:val="it-IT"/>
              </w:rPr>
              <w:t>(ad eccezione di Regno Unito, Confederazione Svizzera, Isole Fær Øer che rientrano nel gruppo 1)</w:t>
            </w:r>
          </w:p>
        </w:tc>
        <w:tc>
          <w:tcPr>
            <w:tcW w:w="2060" w:type="dxa"/>
            <w:tcBorders>
              <w:top w:val="nil"/>
              <w:left w:val="nil"/>
              <w:bottom w:val="single" w:sz="4" w:space="0" w:color="auto"/>
              <w:right w:val="single" w:sz="4" w:space="0" w:color="auto"/>
            </w:tcBorders>
            <w:vAlign w:val="center"/>
            <w:hideMark/>
          </w:tcPr>
          <w:p w14:paraId="7CC92F23" w14:textId="77777777" w:rsidR="002E4359" w:rsidRPr="002E4359" w:rsidRDefault="002E4359" w:rsidP="002E4359">
            <w:pPr>
              <w:widowControl/>
              <w:jc w:val="center"/>
              <w:rPr>
                <w:rFonts w:ascii="Nunito" w:eastAsia="Times New Roman" w:hAnsi="Nunito"/>
                <w:b/>
                <w:bCs/>
                <w:color w:val="000000"/>
                <w:sz w:val="18"/>
                <w:szCs w:val="18"/>
                <w:lang w:val="it-IT"/>
              </w:rPr>
            </w:pPr>
            <w:r w:rsidRPr="002E4359">
              <w:rPr>
                <w:rFonts w:ascii="Nunito" w:eastAsia="Times New Roman" w:hAnsi="Nunito"/>
                <w:b/>
                <w:bCs/>
                <w:color w:val="000000"/>
                <w:sz w:val="18"/>
                <w:szCs w:val="18"/>
                <w:lang w:val="it-IT"/>
              </w:rPr>
              <w:t>€ 700,00 al mese</w:t>
            </w:r>
          </w:p>
        </w:tc>
      </w:tr>
    </w:tbl>
    <w:p w14:paraId="4F25D082" w14:textId="2692C7D9" w:rsidR="00206CBC" w:rsidRDefault="00000000" w:rsidP="002E4359">
      <w:pPr>
        <w:spacing w:before="31"/>
        <w:ind w:left="566" w:right="687"/>
        <w:jc w:val="both"/>
        <w:rPr>
          <w:rFonts w:ascii="Nunito" w:eastAsia="Nunito" w:hAnsi="Nunito" w:cs="Nunito"/>
          <w:color w:val="000000"/>
          <w:sz w:val="18"/>
          <w:szCs w:val="18"/>
        </w:rPr>
      </w:pPr>
      <w:r>
        <w:rPr>
          <w:rFonts w:ascii="Nunito" w:eastAsia="Nunito" w:hAnsi="Nunito" w:cs="Nunito"/>
          <w:b/>
          <w:sz w:val="18"/>
          <w:szCs w:val="18"/>
        </w:rPr>
        <w:t xml:space="preserve">  </w:t>
      </w:r>
    </w:p>
    <w:p w14:paraId="78BCF5EC" w14:textId="77777777" w:rsidR="00206CBC" w:rsidRDefault="00206CBC">
      <w:pPr>
        <w:pBdr>
          <w:top w:val="nil"/>
          <w:left w:val="nil"/>
          <w:bottom w:val="nil"/>
          <w:right w:val="nil"/>
          <w:between w:val="nil"/>
        </w:pBdr>
        <w:ind w:left="992" w:right="687"/>
        <w:rPr>
          <w:rFonts w:ascii="Nunito" w:eastAsia="Nunito" w:hAnsi="Nunito" w:cs="Nunito"/>
          <w:color w:val="000000"/>
          <w:sz w:val="18"/>
          <w:szCs w:val="18"/>
        </w:rPr>
      </w:pPr>
    </w:p>
    <w:p w14:paraId="043351C1" w14:textId="77777777" w:rsidR="00206CBC" w:rsidRDefault="00000000">
      <w:pPr>
        <w:pBdr>
          <w:top w:val="nil"/>
          <w:left w:val="nil"/>
          <w:bottom w:val="nil"/>
          <w:right w:val="nil"/>
          <w:between w:val="nil"/>
        </w:pBdr>
        <w:tabs>
          <w:tab w:val="left" w:pos="1276"/>
        </w:tabs>
        <w:spacing w:before="52"/>
        <w:ind w:left="992" w:right="687"/>
        <w:jc w:val="both"/>
        <w:rPr>
          <w:rFonts w:ascii="Nunito" w:eastAsia="Nunito" w:hAnsi="Nunito" w:cs="Nunito"/>
          <w:b/>
          <w:color w:val="000000"/>
          <w:sz w:val="18"/>
          <w:szCs w:val="18"/>
        </w:rPr>
      </w:pPr>
      <w:bookmarkStart w:id="5" w:name="bookmark=id.4d34og8" w:colFirst="0" w:colLast="0"/>
      <w:bookmarkEnd w:id="5"/>
      <w:r>
        <w:rPr>
          <w:rFonts w:ascii="Nunito" w:eastAsia="Nunito" w:hAnsi="Nunito" w:cs="Nunito"/>
          <w:b/>
          <w:color w:val="000000"/>
          <w:sz w:val="18"/>
          <w:szCs w:val="18"/>
        </w:rPr>
        <w:t>VOCE B - Contributo integrativo mensile per partecipanti con situazioni economiche svantaggiate e/o con minori opportunità</w:t>
      </w:r>
    </w:p>
    <w:p w14:paraId="3FD405B2" w14:textId="77777777" w:rsidR="00206CBC" w:rsidRDefault="00000000">
      <w:pPr>
        <w:pBdr>
          <w:top w:val="nil"/>
          <w:left w:val="nil"/>
          <w:bottom w:val="nil"/>
          <w:right w:val="nil"/>
          <w:between w:val="nil"/>
        </w:pBdr>
        <w:spacing w:line="291" w:lineRule="auto"/>
        <w:ind w:left="-141" w:right="687"/>
        <w:rPr>
          <w:rFonts w:ascii="Nunito" w:eastAsia="Nunito" w:hAnsi="Nunito" w:cs="Nunito"/>
          <w:color w:val="000000"/>
          <w:sz w:val="18"/>
          <w:szCs w:val="18"/>
        </w:rPr>
      </w:pPr>
      <w:r>
        <w:rPr>
          <w:rFonts w:ascii="Nunito" w:eastAsia="Nunito" w:hAnsi="Nunito" w:cs="Nunito"/>
          <w:color w:val="000000"/>
          <w:sz w:val="18"/>
          <w:szCs w:val="18"/>
        </w:rPr>
        <w:t>Il contributo integrativo è:</w:t>
      </w:r>
    </w:p>
    <w:p w14:paraId="43EB5A6D" w14:textId="77777777" w:rsidR="00206CBC" w:rsidRDefault="00000000">
      <w:pPr>
        <w:numPr>
          <w:ilvl w:val="1"/>
          <w:numId w:val="21"/>
        </w:numPr>
        <w:pBdr>
          <w:top w:val="nil"/>
          <w:left w:val="nil"/>
          <w:bottom w:val="nil"/>
          <w:right w:val="nil"/>
          <w:between w:val="nil"/>
        </w:pBdr>
        <w:tabs>
          <w:tab w:val="left" w:pos="2009"/>
          <w:tab w:val="left" w:pos="2010"/>
        </w:tabs>
        <w:ind w:left="-141" w:right="687" w:firstLine="0"/>
        <w:rPr>
          <w:rFonts w:ascii="Nunito" w:eastAsia="Nunito" w:hAnsi="Nunito" w:cs="Nunito"/>
          <w:color w:val="000000"/>
          <w:sz w:val="18"/>
          <w:szCs w:val="18"/>
        </w:rPr>
      </w:pPr>
      <w:r>
        <w:rPr>
          <w:rFonts w:ascii="Nunito" w:eastAsia="Nunito" w:hAnsi="Nunito" w:cs="Nunito"/>
          <w:color w:val="000000"/>
          <w:sz w:val="18"/>
          <w:szCs w:val="18"/>
        </w:rPr>
        <w:t>riconosciuto sulla base di specifici requisiti da possedere prima dell’avvio mobilità ed al rientro;</w:t>
      </w:r>
    </w:p>
    <w:p w14:paraId="36F8DC7E" w14:textId="77777777" w:rsidR="00206CBC" w:rsidRDefault="00000000">
      <w:pPr>
        <w:numPr>
          <w:ilvl w:val="1"/>
          <w:numId w:val="21"/>
        </w:numPr>
        <w:pBdr>
          <w:top w:val="nil"/>
          <w:left w:val="nil"/>
          <w:bottom w:val="nil"/>
          <w:right w:val="nil"/>
          <w:between w:val="nil"/>
        </w:pBdr>
        <w:tabs>
          <w:tab w:val="left" w:pos="2009"/>
          <w:tab w:val="left" w:pos="2010"/>
        </w:tabs>
        <w:spacing w:line="242" w:lineRule="auto"/>
        <w:ind w:left="-141" w:right="687" w:firstLine="0"/>
        <w:rPr>
          <w:rFonts w:ascii="Nunito" w:eastAsia="Nunito" w:hAnsi="Nunito" w:cs="Nunito"/>
          <w:color w:val="000000"/>
          <w:sz w:val="18"/>
          <w:szCs w:val="18"/>
        </w:rPr>
      </w:pPr>
      <w:r>
        <w:rPr>
          <w:rFonts w:ascii="Nunito" w:eastAsia="Nunito" w:hAnsi="Nunito" w:cs="Nunito"/>
          <w:color w:val="000000"/>
          <w:sz w:val="18"/>
          <w:szCs w:val="18"/>
        </w:rPr>
        <w:t>ha un importo variabile definito sulla base della situazione economica e/o della condizione individuale.</w:t>
      </w:r>
    </w:p>
    <w:p w14:paraId="042F9FE6" w14:textId="77777777" w:rsidR="00206CBC" w:rsidRDefault="00206CBC">
      <w:pPr>
        <w:pBdr>
          <w:top w:val="nil"/>
          <w:left w:val="nil"/>
          <w:bottom w:val="nil"/>
          <w:right w:val="nil"/>
          <w:between w:val="nil"/>
        </w:pBdr>
        <w:spacing w:before="2"/>
        <w:ind w:left="-141" w:right="687"/>
        <w:rPr>
          <w:rFonts w:ascii="Nunito" w:eastAsia="Nunito" w:hAnsi="Nunito" w:cs="Nunito"/>
          <w:color w:val="000000"/>
          <w:sz w:val="18"/>
          <w:szCs w:val="18"/>
        </w:rPr>
      </w:pPr>
    </w:p>
    <w:p w14:paraId="219914B7" w14:textId="77777777" w:rsidR="002E4359" w:rsidRDefault="00000000">
      <w:pPr>
        <w:numPr>
          <w:ilvl w:val="0"/>
          <w:numId w:val="20"/>
        </w:numPr>
        <w:pBdr>
          <w:top w:val="nil"/>
          <w:left w:val="nil"/>
          <w:bottom w:val="nil"/>
          <w:right w:val="nil"/>
          <w:between w:val="nil"/>
        </w:pBdr>
        <w:tabs>
          <w:tab w:val="left" w:pos="1573"/>
        </w:tabs>
        <w:spacing w:before="1"/>
        <w:ind w:left="-141" w:right="687" w:firstLine="0"/>
        <w:rPr>
          <w:color w:val="000000"/>
          <w:sz w:val="18"/>
          <w:szCs w:val="18"/>
        </w:rPr>
      </w:pPr>
      <w:bookmarkStart w:id="6" w:name="bookmark=id.2s8eyo1" w:colFirst="0" w:colLast="0"/>
      <w:bookmarkEnd w:id="6"/>
      <w:r>
        <w:rPr>
          <w:rFonts w:ascii="Nunito" w:eastAsia="Nunito" w:hAnsi="Nunito" w:cs="Nunito"/>
          <w:b/>
          <w:color w:val="000000"/>
          <w:sz w:val="18"/>
          <w:szCs w:val="18"/>
          <w:u w:val="single"/>
        </w:rPr>
        <w:t>Requisiti economico-patrimoniali</w:t>
      </w:r>
      <w:r>
        <w:rPr>
          <w:rFonts w:ascii="Nunito" w:eastAsia="Nunito" w:hAnsi="Nunito" w:cs="Nunito"/>
          <w:b/>
          <w:color w:val="000000"/>
          <w:sz w:val="18"/>
          <w:szCs w:val="18"/>
        </w:rPr>
        <w:t xml:space="preserve"> </w:t>
      </w:r>
      <w:r>
        <w:rPr>
          <w:rFonts w:ascii="Nunito" w:eastAsia="Nunito" w:hAnsi="Nunito" w:cs="Nunito"/>
          <w:color w:val="000000"/>
          <w:sz w:val="18"/>
          <w:szCs w:val="18"/>
        </w:rPr>
        <w:t xml:space="preserve">(condizione da possedere prima dell’avvio mobilità): valore ISEE-PIL da </w:t>
      </w:r>
      <w:r>
        <w:rPr>
          <w:rFonts w:ascii="Nunito" w:eastAsia="Nunito" w:hAnsi="Nunito" w:cs="Nunito"/>
          <w:color w:val="000000"/>
          <w:sz w:val="18"/>
          <w:szCs w:val="18"/>
        </w:rPr>
        <w:lastRenderedPageBreak/>
        <w:t>0 fino a 50.000,00 euro, sulla base della seguente tabella/distribuzione:</w:t>
      </w:r>
      <w:r w:rsidR="002E4359">
        <w:rPr>
          <w:rFonts w:ascii="Nunito" w:eastAsia="Nunito" w:hAnsi="Nunito" w:cs="Nunito"/>
          <w:color w:val="000000"/>
          <w:sz w:val="18"/>
          <w:szCs w:val="18"/>
        </w:rPr>
        <w:br/>
      </w:r>
      <w:r w:rsidR="002E4359">
        <w:rPr>
          <w:rFonts w:ascii="Nunito" w:eastAsia="Nunito" w:hAnsi="Nunito" w:cs="Nunito"/>
          <w:color w:val="000000"/>
          <w:sz w:val="18"/>
          <w:szCs w:val="18"/>
        </w:rPr>
        <w:br/>
      </w:r>
    </w:p>
    <w:tbl>
      <w:tblPr>
        <w:tblW w:w="8238" w:type="dxa"/>
        <w:jc w:val="center"/>
        <w:tblCellMar>
          <w:left w:w="70" w:type="dxa"/>
          <w:right w:w="70" w:type="dxa"/>
        </w:tblCellMar>
        <w:tblLook w:val="04A0" w:firstRow="1" w:lastRow="0" w:firstColumn="1" w:lastColumn="0" w:noHBand="0" w:noVBand="1"/>
      </w:tblPr>
      <w:tblGrid>
        <w:gridCol w:w="4678"/>
        <w:gridCol w:w="3544"/>
        <w:gridCol w:w="16"/>
      </w:tblGrid>
      <w:tr w:rsidR="002E4359" w:rsidRPr="002E4359" w14:paraId="433BA729" w14:textId="77777777" w:rsidTr="002E4359">
        <w:trPr>
          <w:trHeight w:val="528"/>
          <w:jc w:val="center"/>
        </w:trPr>
        <w:tc>
          <w:tcPr>
            <w:tcW w:w="8238" w:type="dxa"/>
            <w:gridSpan w:val="3"/>
            <w:tcBorders>
              <w:top w:val="single" w:sz="4" w:space="0" w:color="auto"/>
              <w:left w:val="single" w:sz="4" w:space="0" w:color="auto"/>
              <w:bottom w:val="single" w:sz="4" w:space="0" w:color="auto"/>
              <w:right w:val="single" w:sz="4" w:space="0" w:color="auto"/>
            </w:tcBorders>
            <w:shd w:val="clear" w:color="000000" w:fill="DEEAF6"/>
            <w:vAlign w:val="center"/>
            <w:hideMark/>
          </w:tcPr>
          <w:p w14:paraId="08BC84B4" w14:textId="77777777" w:rsidR="002E4359" w:rsidRPr="002E4359" w:rsidRDefault="002E4359" w:rsidP="002E4359">
            <w:pPr>
              <w:widowControl/>
              <w:ind w:firstLineChars="300" w:firstLine="542"/>
              <w:rPr>
                <w:rFonts w:ascii="Nunito" w:eastAsia="Times New Roman" w:hAnsi="Nunito"/>
                <w:b/>
                <w:bCs/>
                <w:color w:val="000000"/>
                <w:sz w:val="18"/>
                <w:szCs w:val="18"/>
                <w:lang w:val="it-IT"/>
              </w:rPr>
            </w:pPr>
            <w:r w:rsidRPr="002E4359">
              <w:rPr>
                <w:rFonts w:ascii="Nunito" w:eastAsia="Times New Roman" w:hAnsi="Nunito"/>
                <w:b/>
                <w:bCs/>
                <w:color w:val="000000"/>
                <w:sz w:val="18"/>
                <w:szCs w:val="18"/>
                <w:lang w:val="it-IT"/>
              </w:rPr>
              <w:t>Tabella n° 4: Importo VOCE B - Contributo integrativo Erasmus+ studio</w:t>
            </w:r>
          </w:p>
        </w:tc>
      </w:tr>
      <w:tr w:rsidR="002E4359" w:rsidRPr="002E4359" w14:paraId="500920F8" w14:textId="77777777" w:rsidTr="002E4359">
        <w:trPr>
          <w:gridAfter w:val="1"/>
          <w:wAfter w:w="16" w:type="dxa"/>
          <w:trHeight w:val="528"/>
          <w:jc w:val="center"/>
        </w:trPr>
        <w:tc>
          <w:tcPr>
            <w:tcW w:w="4678" w:type="dxa"/>
            <w:tcBorders>
              <w:top w:val="nil"/>
              <w:left w:val="single" w:sz="4" w:space="0" w:color="auto"/>
              <w:bottom w:val="single" w:sz="4" w:space="0" w:color="auto"/>
              <w:right w:val="single" w:sz="4" w:space="0" w:color="auto"/>
            </w:tcBorders>
            <w:shd w:val="clear" w:color="000000" w:fill="DEEAF6"/>
            <w:vAlign w:val="center"/>
            <w:hideMark/>
          </w:tcPr>
          <w:p w14:paraId="6288AB75" w14:textId="77777777" w:rsidR="002E4359" w:rsidRPr="002E4359" w:rsidRDefault="002E4359" w:rsidP="002E4359">
            <w:pPr>
              <w:widowControl/>
              <w:ind w:firstLineChars="300" w:firstLine="542"/>
              <w:rPr>
                <w:rFonts w:ascii="Nunito" w:eastAsia="Times New Roman" w:hAnsi="Nunito"/>
                <w:b/>
                <w:bCs/>
                <w:color w:val="000000"/>
                <w:sz w:val="18"/>
                <w:szCs w:val="18"/>
                <w:lang w:val="it-IT"/>
              </w:rPr>
            </w:pPr>
            <w:r w:rsidRPr="002E4359">
              <w:rPr>
                <w:rFonts w:ascii="Nunito" w:eastAsia="Times New Roman" w:hAnsi="Nunito"/>
                <w:b/>
                <w:bCs/>
                <w:color w:val="000000"/>
                <w:sz w:val="18"/>
                <w:szCs w:val="18"/>
                <w:lang w:val="it-IT"/>
              </w:rPr>
              <w:t>Valore ISEE-PIL*</w:t>
            </w:r>
          </w:p>
        </w:tc>
        <w:tc>
          <w:tcPr>
            <w:tcW w:w="3544" w:type="dxa"/>
            <w:tcBorders>
              <w:top w:val="nil"/>
              <w:left w:val="nil"/>
              <w:bottom w:val="single" w:sz="4" w:space="0" w:color="auto"/>
              <w:right w:val="single" w:sz="4" w:space="0" w:color="auto"/>
            </w:tcBorders>
            <w:shd w:val="clear" w:color="000000" w:fill="DEEAF6"/>
            <w:vAlign w:val="center"/>
            <w:hideMark/>
          </w:tcPr>
          <w:p w14:paraId="30267FFF" w14:textId="77777777" w:rsidR="002E4359" w:rsidRPr="002E4359" w:rsidRDefault="002E4359" w:rsidP="002E4359">
            <w:pPr>
              <w:widowControl/>
              <w:jc w:val="center"/>
              <w:rPr>
                <w:rFonts w:ascii="Nunito" w:eastAsia="Times New Roman" w:hAnsi="Nunito"/>
                <w:b/>
                <w:bCs/>
                <w:color w:val="000000"/>
                <w:sz w:val="18"/>
                <w:szCs w:val="18"/>
                <w:lang w:val="it-IT"/>
              </w:rPr>
            </w:pPr>
            <w:r w:rsidRPr="002E4359">
              <w:rPr>
                <w:rFonts w:ascii="Nunito" w:eastAsia="Times New Roman" w:hAnsi="Nunito"/>
                <w:b/>
                <w:bCs/>
                <w:color w:val="000000"/>
                <w:sz w:val="18"/>
                <w:szCs w:val="18"/>
                <w:lang w:val="it-IT"/>
              </w:rPr>
              <w:t>Importo mensile VOCE B</w:t>
            </w:r>
          </w:p>
        </w:tc>
      </w:tr>
      <w:tr w:rsidR="002E4359" w:rsidRPr="002E4359" w14:paraId="0D7F2AE7" w14:textId="77777777" w:rsidTr="002E4359">
        <w:trPr>
          <w:gridAfter w:val="1"/>
          <w:wAfter w:w="16" w:type="dxa"/>
          <w:trHeight w:val="456"/>
          <w:jc w:val="center"/>
        </w:trPr>
        <w:tc>
          <w:tcPr>
            <w:tcW w:w="4678" w:type="dxa"/>
            <w:tcBorders>
              <w:top w:val="nil"/>
              <w:left w:val="single" w:sz="4" w:space="0" w:color="auto"/>
              <w:bottom w:val="single" w:sz="4" w:space="0" w:color="auto"/>
              <w:right w:val="single" w:sz="4" w:space="0" w:color="auto"/>
            </w:tcBorders>
            <w:vAlign w:val="center"/>
            <w:hideMark/>
          </w:tcPr>
          <w:p w14:paraId="0942A0F0" w14:textId="77777777" w:rsidR="002E4359" w:rsidRPr="002E4359" w:rsidRDefault="002E4359" w:rsidP="002E4359">
            <w:pPr>
              <w:widowControl/>
              <w:ind w:firstLineChars="300" w:firstLine="540"/>
              <w:rPr>
                <w:rFonts w:ascii="Nunito" w:eastAsia="Times New Roman" w:hAnsi="Nunito"/>
                <w:color w:val="000000"/>
                <w:sz w:val="18"/>
                <w:szCs w:val="18"/>
                <w:lang w:val="it-IT"/>
              </w:rPr>
            </w:pPr>
            <w:r w:rsidRPr="002E4359">
              <w:rPr>
                <w:rFonts w:ascii="Nunito" w:eastAsia="Times New Roman" w:hAnsi="Nunito"/>
                <w:color w:val="000000"/>
                <w:sz w:val="18"/>
                <w:szCs w:val="18"/>
                <w:lang w:val="it-IT"/>
              </w:rPr>
              <w:t>ISEE-PIL ≤ 13.000 o studenti con minori opportunità</w:t>
            </w:r>
          </w:p>
        </w:tc>
        <w:tc>
          <w:tcPr>
            <w:tcW w:w="3544" w:type="dxa"/>
            <w:tcBorders>
              <w:top w:val="nil"/>
              <w:left w:val="nil"/>
              <w:bottom w:val="single" w:sz="4" w:space="0" w:color="auto"/>
              <w:right w:val="single" w:sz="4" w:space="0" w:color="auto"/>
            </w:tcBorders>
            <w:vAlign w:val="center"/>
            <w:hideMark/>
          </w:tcPr>
          <w:p w14:paraId="5C24DEAB" w14:textId="77777777" w:rsidR="002E4359" w:rsidRPr="002E4359" w:rsidRDefault="002E4359" w:rsidP="002E4359">
            <w:pPr>
              <w:widowControl/>
              <w:jc w:val="center"/>
              <w:rPr>
                <w:rFonts w:ascii="Nunito" w:eastAsia="Times New Roman" w:hAnsi="Nunito"/>
                <w:color w:val="000000"/>
                <w:sz w:val="18"/>
                <w:szCs w:val="18"/>
                <w:lang w:val="it-IT"/>
              </w:rPr>
            </w:pPr>
            <w:r w:rsidRPr="002E4359">
              <w:rPr>
                <w:rFonts w:ascii="Nunito" w:eastAsia="Times New Roman" w:hAnsi="Nunito"/>
                <w:color w:val="000000"/>
                <w:sz w:val="18"/>
                <w:szCs w:val="18"/>
                <w:lang w:val="it-IT"/>
              </w:rPr>
              <w:t>€ 450</w:t>
            </w:r>
          </w:p>
        </w:tc>
      </w:tr>
      <w:tr w:rsidR="002E4359" w:rsidRPr="002E4359" w14:paraId="2BE8C903" w14:textId="77777777" w:rsidTr="002E4359">
        <w:trPr>
          <w:gridAfter w:val="1"/>
          <w:wAfter w:w="16" w:type="dxa"/>
          <w:trHeight w:val="288"/>
          <w:jc w:val="center"/>
        </w:trPr>
        <w:tc>
          <w:tcPr>
            <w:tcW w:w="4678" w:type="dxa"/>
            <w:tcBorders>
              <w:top w:val="nil"/>
              <w:left w:val="single" w:sz="4" w:space="0" w:color="auto"/>
              <w:bottom w:val="single" w:sz="4" w:space="0" w:color="auto"/>
              <w:right w:val="single" w:sz="4" w:space="0" w:color="auto"/>
            </w:tcBorders>
            <w:vAlign w:val="center"/>
            <w:hideMark/>
          </w:tcPr>
          <w:p w14:paraId="629D9F28" w14:textId="77777777" w:rsidR="002E4359" w:rsidRPr="002E4359" w:rsidRDefault="002E4359" w:rsidP="002E4359">
            <w:pPr>
              <w:widowControl/>
              <w:ind w:firstLineChars="300" w:firstLine="540"/>
              <w:rPr>
                <w:rFonts w:ascii="Nunito" w:eastAsia="Times New Roman" w:hAnsi="Nunito"/>
                <w:color w:val="000000"/>
                <w:sz w:val="18"/>
                <w:szCs w:val="18"/>
                <w:lang w:val="it-IT"/>
              </w:rPr>
            </w:pPr>
            <w:r w:rsidRPr="002E4359">
              <w:rPr>
                <w:rFonts w:ascii="Nunito" w:eastAsia="Times New Roman" w:hAnsi="Nunito"/>
                <w:color w:val="000000"/>
                <w:sz w:val="18"/>
                <w:szCs w:val="18"/>
                <w:lang w:val="it-IT"/>
              </w:rPr>
              <w:t>13.000 &lt; ISEE-PIL ≤ 21.000</w:t>
            </w:r>
          </w:p>
        </w:tc>
        <w:tc>
          <w:tcPr>
            <w:tcW w:w="3544" w:type="dxa"/>
            <w:tcBorders>
              <w:top w:val="nil"/>
              <w:left w:val="nil"/>
              <w:bottom w:val="single" w:sz="4" w:space="0" w:color="auto"/>
              <w:right w:val="single" w:sz="4" w:space="0" w:color="auto"/>
            </w:tcBorders>
            <w:vAlign w:val="center"/>
            <w:hideMark/>
          </w:tcPr>
          <w:p w14:paraId="53EFA70F" w14:textId="77777777" w:rsidR="002E4359" w:rsidRPr="002E4359" w:rsidRDefault="002E4359" w:rsidP="002E4359">
            <w:pPr>
              <w:widowControl/>
              <w:jc w:val="center"/>
              <w:rPr>
                <w:rFonts w:ascii="Nunito" w:eastAsia="Times New Roman" w:hAnsi="Nunito"/>
                <w:color w:val="000000"/>
                <w:sz w:val="18"/>
                <w:szCs w:val="18"/>
                <w:lang w:val="it-IT"/>
              </w:rPr>
            </w:pPr>
            <w:r w:rsidRPr="002E4359">
              <w:rPr>
                <w:rFonts w:ascii="Nunito" w:eastAsia="Times New Roman" w:hAnsi="Nunito"/>
                <w:color w:val="000000"/>
                <w:sz w:val="18"/>
                <w:szCs w:val="18"/>
                <w:lang w:val="it-IT"/>
              </w:rPr>
              <w:t>€ 400</w:t>
            </w:r>
          </w:p>
        </w:tc>
      </w:tr>
      <w:tr w:rsidR="002E4359" w:rsidRPr="002E4359" w14:paraId="1BD89DD3" w14:textId="77777777" w:rsidTr="002E4359">
        <w:trPr>
          <w:gridAfter w:val="1"/>
          <w:wAfter w:w="16" w:type="dxa"/>
          <w:trHeight w:val="288"/>
          <w:jc w:val="center"/>
        </w:trPr>
        <w:tc>
          <w:tcPr>
            <w:tcW w:w="4678" w:type="dxa"/>
            <w:tcBorders>
              <w:top w:val="nil"/>
              <w:left w:val="single" w:sz="4" w:space="0" w:color="auto"/>
              <w:bottom w:val="single" w:sz="4" w:space="0" w:color="auto"/>
              <w:right w:val="single" w:sz="4" w:space="0" w:color="auto"/>
            </w:tcBorders>
            <w:vAlign w:val="center"/>
            <w:hideMark/>
          </w:tcPr>
          <w:p w14:paraId="1C743469" w14:textId="77777777" w:rsidR="002E4359" w:rsidRPr="002E4359" w:rsidRDefault="002E4359" w:rsidP="002E4359">
            <w:pPr>
              <w:widowControl/>
              <w:ind w:firstLineChars="300" w:firstLine="540"/>
              <w:rPr>
                <w:rFonts w:ascii="Nunito" w:eastAsia="Times New Roman" w:hAnsi="Nunito"/>
                <w:color w:val="000000"/>
                <w:sz w:val="18"/>
                <w:szCs w:val="18"/>
                <w:lang w:val="it-IT"/>
              </w:rPr>
            </w:pPr>
            <w:r w:rsidRPr="002E4359">
              <w:rPr>
                <w:rFonts w:ascii="Nunito" w:eastAsia="Times New Roman" w:hAnsi="Nunito"/>
                <w:color w:val="000000"/>
                <w:sz w:val="18"/>
                <w:szCs w:val="18"/>
                <w:lang w:val="it-IT"/>
              </w:rPr>
              <w:t>21.000 &lt; ISEE-PIL ≤ 26.000</w:t>
            </w:r>
          </w:p>
        </w:tc>
        <w:tc>
          <w:tcPr>
            <w:tcW w:w="3544" w:type="dxa"/>
            <w:tcBorders>
              <w:top w:val="nil"/>
              <w:left w:val="nil"/>
              <w:bottom w:val="single" w:sz="4" w:space="0" w:color="auto"/>
              <w:right w:val="single" w:sz="4" w:space="0" w:color="auto"/>
            </w:tcBorders>
            <w:vAlign w:val="center"/>
            <w:hideMark/>
          </w:tcPr>
          <w:p w14:paraId="310B5C17" w14:textId="77777777" w:rsidR="002E4359" w:rsidRPr="002E4359" w:rsidRDefault="002E4359" w:rsidP="002E4359">
            <w:pPr>
              <w:widowControl/>
              <w:jc w:val="center"/>
              <w:rPr>
                <w:rFonts w:ascii="Nunito" w:eastAsia="Times New Roman" w:hAnsi="Nunito"/>
                <w:color w:val="000000"/>
                <w:sz w:val="18"/>
                <w:szCs w:val="18"/>
                <w:lang w:val="it-IT"/>
              </w:rPr>
            </w:pPr>
            <w:r w:rsidRPr="002E4359">
              <w:rPr>
                <w:rFonts w:ascii="Nunito" w:eastAsia="Times New Roman" w:hAnsi="Nunito"/>
                <w:color w:val="000000"/>
                <w:sz w:val="18"/>
                <w:szCs w:val="18"/>
                <w:lang w:val="it-IT"/>
              </w:rPr>
              <w:t>€ 350</w:t>
            </w:r>
          </w:p>
        </w:tc>
      </w:tr>
      <w:tr w:rsidR="002E4359" w:rsidRPr="002E4359" w14:paraId="51979D34" w14:textId="77777777" w:rsidTr="002E4359">
        <w:trPr>
          <w:gridAfter w:val="1"/>
          <w:wAfter w:w="16" w:type="dxa"/>
          <w:trHeight w:val="288"/>
          <w:jc w:val="center"/>
        </w:trPr>
        <w:tc>
          <w:tcPr>
            <w:tcW w:w="4678" w:type="dxa"/>
            <w:tcBorders>
              <w:top w:val="nil"/>
              <w:left w:val="single" w:sz="4" w:space="0" w:color="auto"/>
              <w:bottom w:val="single" w:sz="4" w:space="0" w:color="auto"/>
              <w:right w:val="single" w:sz="4" w:space="0" w:color="auto"/>
            </w:tcBorders>
            <w:vAlign w:val="center"/>
            <w:hideMark/>
          </w:tcPr>
          <w:p w14:paraId="602B555B" w14:textId="77777777" w:rsidR="002E4359" w:rsidRPr="002E4359" w:rsidRDefault="002E4359" w:rsidP="002E4359">
            <w:pPr>
              <w:widowControl/>
              <w:ind w:firstLineChars="300" w:firstLine="540"/>
              <w:rPr>
                <w:rFonts w:ascii="Nunito" w:eastAsia="Times New Roman" w:hAnsi="Nunito"/>
                <w:color w:val="000000"/>
                <w:sz w:val="18"/>
                <w:szCs w:val="18"/>
                <w:lang w:val="it-IT"/>
              </w:rPr>
            </w:pPr>
            <w:r w:rsidRPr="002E4359">
              <w:rPr>
                <w:rFonts w:ascii="Nunito" w:eastAsia="Times New Roman" w:hAnsi="Nunito"/>
                <w:color w:val="000000"/>
                <w:sz w:val="18"/>
                <w:szCs w:val="18"/>
                <w:lang w:val="it-IT"/>
              </w:rPr>
              <w:t>26.000 &lt; ISEE-PIL ≤ 30.000</w:t>
            </w:r>
          </w:p>
        </w:tc>
        <w:tc>
          <w:tcPr>
            <w:tcW w:w="3544" w:type="dxa"/>
            <w:tcBorders>
              <w:top w:val="nil"/>
              <w:left w:val="nil"/>
              <w:bottom w:val="single" w:sz="4" w:space="0" w:color="auto"/>
              <w:right w:val="single" w:sz="4" w:space="0" w:color="auto"/>
            </w:tcBorders>
            <w:vAlign w:val="center"/>
            <w:hideMark/>
          </w:tcPr>
          <w:p w14:paraId="79767C9D" w14:textId="77777777" w:rsidR="002E4359" w:rsidRPr="002E4359" w:rsidRDefault="002E4359" w:rsidP="002E4359">
            <w:pPr>
              <w:widowControl/>
              <w:jc w:val="center"/>
              <w:rPr>
                <w:rFonts w:ascii="Nunito" w:eastAsia="Times New Roman" w:hAnsi="Nunito"/>
                <w:color w:val="000000"/>
                <w:sz w:val="18"/>
                <w:szCs w:val="18"/>
                <w:lang w:val="it-IT"/>
              </w:rPr>
            </w:pPr>
            <w:r w:rsidRPr="002E4359">
              <w:rPr>
                <w:rFonts w:ascii="Nunito" w:eastAsia="Times New Roman" w:hAnsi="Nunito"/>
                <w:color w:val="000000"/>
                <w:sz w:val="18"/>
                <w:szCs w:val="18"/>
                <w:lang w:val="it-IT"/>
              </w:rPr>
              <w:t>€ 300</w:t>
            </w:r>
          </w:p>
        </w:tc>
      </w:tr>
      <w:tr w:rsidR="002E4359" w:rsidRPr="002E4359" w14:paraId="47176EC2" w14:textId="77777777" w:rsidTr="002E4359">
        <w:trPr>
          <w:gridAfter w:val="1"/>
          <w:wAfter w:w="16" w:type="dxa"/>
          <w:trHeight w:val="288"/>
          <w:jc w:val="center"/>
        </w:trPr>
        <w:tc>
          <w:tcPr>
            <w:tcW w:w="4678" w:type="dxa"/>
            <w:tcBorders>
              <w:top w:val="nil"/>
              <w:left w:val="single" w:sz="4" w:space="0" w:color="auto"/>
              <w:bottom w:val="single" w:sz="4" w:space="0" w:color="auto"/>
              <w:right w:val="single" w:sz="4" w:space="0" w:color="auto"/>
            </w:tcBorders>
            <w:vAlign w:val="center"/>
            <w:hideMark/>
          </w:tcPr>
          <w:p w14:paraId="4076ABA2" w14:textId="77777777" w:rsidR="002E4359" w:rsidRPr="002E4359" w:rsidRDefault="002E4359" w:rsidP="002E4359">
            <w:pPr>
              <w:widowControl/>
              <w:ind w:firstLineChars="300" w:firstLine="540"/>
              <w:rPr>
                <w:rFonts w:ascii="Nunito" w:eastAsia="Times New Roman" w:hAnsi="Nunito"/>
                <w:color w:val="000000"/>
                <w:sz w:val="18"/>
                <w:szCs w:val="18"/>
                <w:lang w:val="it-IT"/>
              </w:rPr>
            </w:pPr>
            <w:r w:rsidRPr="002E4359">
              <w:rPr>
                <w:rFonts w:ascii="Nunito" w:eastAsia="Times New Roman" w:hAnsi="Nunito"/>
                <w:color w:val="000000"/>
                <w:sz w:val="18"/>
                <w:szCs w:val="18"/>
                <w:lang w:val="it-IT"/>
              </w:rPr>
              <w:t>30.000 &lt; ISEE-PIL ≤ 40.000</w:t>
            </w:r>
          </w:p>
        </w:tc>
        <w:tc>
          <w:tcPr>
            <w:tcW w:w="3544" w:type="dxa"/>
            <w:tcBorders>
              <w:top w:val="nil"/>
              <w:left w:val="nil"/>
              <w:bottom w:val="single" w:sz="4" w:space="0" w:color="auto"/>
              <w:right w:val="single" w:sz="4" w:space="0" w:color="auto"/>
            </w:tcBorders>
            <w:vAlign w:val="center"/>
            <w:hideMark/>
          </w:tcPr>
          <w:p w14:paraId="23A3343B" w14:textId="77777777" w:rsidR="002E4359" w:rsidRPr="002E4359" w:rsidRDefault="002E4359" w:rsidP="002E4359">
            <w:pPr>
              <w:widowControl/>
              <w:jc w:val="center"/>
              <w:rPr>
                <w:rFonts w:ascii="Nunito" w:eastAsia="Times New Roman" w:hAnsi="Nunito"/>
                <w:color w:val="000000"/>
                <w:sz w:val="18"/>
                <w:szCs w:val="18"/>
                <w:lang w:val="it-IT"/>
              </w:rPr>
            </w:pPr>
            <w:r w:rsidRPr="002E4359">
              <w:rPr>
                <w:rFonts w:ascii="Nunito" w:eastAsia="Times New Roman" w:hAnsi="Nunito"/>
                <w:color w:val="000000"/>
                <w:sz w:val="18"/>
                <w:szCs w:val="18"/>
                <w:lang w:val="it-IT"/>
              </w:rPr>
              <w:t>€ 200</w:t>
            </w:r>
          </w:p>
        </w:tc>
      </w:tr>
      <w:tr w:rsidR="002E4359" w:rsidRPr="002E4359" w14:paraId="57BACDBF" w14:textId="77777777" w:rsidTr="002E4359">
        <w:trPr>
          <w:gridAfter w:val="1"/>
          <w:wAfter w:w="16" w:type="dxa"/>
          <w:trHeight w:val="288"/>
          <w:jc w:val="center"/>
        </w:trPr>
        <w:tc>
          <w:tcPr>
            <w:tcW w:w="4678" w:type="dxa"/>
            <w:tcBorders>
              <w:top w:val="nil"/>
              <w:left w:val="single" w:sz="4" w:space="0" w:color="auto"/>
              <w:bottom w:val="single" w:sz="4" w:space="0" w:color="auto"/>
              <w:right w:val="single" w:sz="4" w:space="0" w:color="auto"/>
            </w:tcBorders>
            <w:vAlign w:val="center"/>
            <w:hideMark/>
          </w:tcPr>
          <w:p w14:paraId="6900F293" w14:textId="77777777" w:rsidR="002E4359" w:rsidRPr="002E4359" w:rsidRDefault="002E4359" w:rsidP="002E4359">
            <w:pPr>
              <w:widowControl/>
              <w:ind w:firstLineChars="300" w:firstLine="540"/>
              <w:rPr>
                <w:rFonts w:ascii="Nunito" w:eastAsia="Times New Roman" w:hAnsi="Nunito"/>
                <w:color w:val="000000"/>
                <w:sz w:val="18"/>
                <w:szCs w:val="18"/>
                <w:lang w:val="it-IT"/>
              </w:rPr>
            </w:pPr>
            <w:r w:rsidRPr="002E4359">
              <w:rPr>
                <w:rFonts w:ascii="Nunito" w:eastAsia="Times New Roman" w:hAnsi="Nunito"/>
                <w:color w:val="000000"/>
                <w:sz w:val="18"/>
                <w:szCs w:val="18"/>
                <w:lang w:val="it-IT"/>
              </w:rPr>
              <w:t>40.000 &lt; ISEE ≤ 50.000</w:t>
            </w:r>
          </w:p>
        </w:tc>
        <w:tc>
          <w:tcPr>
            <w:tcW w:w="3544" w:type="dxa"/>
            <w:tcBorders>
              <w:top w:val="nil"/>
              <w:left w:val="nil"/>
              <w:bottom w:val="single" w:sz="4" w:space="0" w:color="auto"/>
              <w:right w:val="single" w:sz="4" w:space="0" w:color="auto"/>
            </w:tcBorders>
            <w:vAlign w:val="center"/>
            <w:hideMark/>
          </w:tcPr>
          <w:p w14:paraId="6466D308" w14:textId="77777777" w:rsidR="002E4359" w:rsidRPr="002E4359" w:rsidRDefault="002E4359" w:rsidP="002E4359">
            <w:pPr>
              <w:widowControl/>
              <w:jc w:val="center"/>
              <w:rPr>
                <w:rFonts w:ascii="Nunito" w:eastAsia="Times New Roman" w:hAnsi="Nunito"/>
                <w:color w:val="000000"/>
                <w:sz w:val="18"/>
                <w:szCs w:val="18"/>
                <w:lang w:val="it-IT"/>
              </w:rPr>
            </w:pPr>
            <w:r w:rsidRPr="002E4359">
              <w:rPr>
                <w:rFonts w:ascii="Nunito" w:eastAsia="Times New Roman" w:hAnsi="Nunito"/>
                <w:color w:val="000000"/>
                <w:sz w:val="18"/>
                <w:szCs w:val="18"/>
                <w:lang w:val="it-IT"/>
              </w:rPr>
              <w:t>€ 150</w:t>
            </w:r>
          </w:p>
        </w:tc>
      </w:tr>
      <w:tr w:rsidR="002E4359" w:rsidRPr="002E4359" w14:paraId="7C1DACB0" w14:textId="77777777" w:rsidTr="002E4359">
        <w:trPr>
          <w:gridAfter w:val="1"/>
          <w:wAfter w:w="16" w:type="dxa"/>
          <w:trHeight w:val="288"/>
          <w:jc w:val="center"/>
        </w:trPr>
        <w:tc>
          <w:tcPr>
            <w:tcW w:w="4678" w:type="dxa"/>
            <w:tcBorders>
              <w:top w:val="nil"/>
              <w:left w:val="single" w:sz="4" w:space="0" w:color="auto"/>
              <w:bottom w:val="single" w:sz="4" w:space="0" w:color="auto"/>
              <w:right w:val="single" w:sz="4" w:space="0" w:color="auto"/>
            </w:tcBorders>
            <w:vAlign w:val="center"/>
            <w:hideMark/>
          </w:tcPr>
          <w:p w14:paraId="3473EB2F" w14:textId="77777777" w:rsidR="002E4359" w:rsidRPr="002E4359" w:rsidRDefault="002E4359" w:rsidP="002E4359">
            <w:pPr>
              <w:widowControl/>
              <w:ind w:firstLineChars="300" w:firstLine="540"/>
              <w:rPr>
                <w:rFonts w:ascii="Nunito" w:eastAsia="Times New Roman" w:hAnsi="Nunito"/>
                <w:color w:val="000000"/>
                <w:sz w:val="18"/>
                <w:szCs w:val="18"/>
                <w:lang w:val="it-IT"/>
              </w:rPr>
            </w:pPr>
            <w:r w:rsidRPr="002E4359">
              <w:rPr>
                <w:rFonts w:ascii="Nunito" w:eastAsia="Nunito" w:hAnsi="Nunito" w:cs="Nunito"/>
                <w:color w:val="000000"/>
                <w:sz w:val="18"/>
                <w:szCs w:val="18"/>
                <w:lang w:val="it-IT"/>
              </w:rPr>
              <w:t>ISEE-PIL &gt; 50.000</w:t>
            </w:r>
          </w:p>
        </w:tc>
        <w:tc>
          <w:tcPr>
            <w:tcW w:w="3544" w:type="dxa"/>
            <w:tcBorders>
              <w:top w:val="nil"/>
              <w:left w:val="nil"/>
              <w:bottom w:val="single" w:sz="4" w:space="0" w:color="auto"/>
              <w:right w:val="single" w:sz="4" w:space="0" w:color="auto"/>
            </w:tcBorders>
            <w:vAlign w:val="center"/>
            <w:hideMark/>
          </w:tcPr>
          <w:p w14:paraId="5E1238E6" w14:textId="77777777" w:rsidR="002E4359" w:rsidRPr="002E4359" w:rsidRDefault="002E4359" w:rsidP="002E4359">
            <w:pPr>
              <w:widowControl/>
              <w:jc w:val="center"/>
              <w:rPr>
                <w:rFonts w:ascii="Nunito" w:eastAsia="Times New Roman" w:hAnsi="Nunito"/>
                <w:color w:val="000000"/>
                <w:sz w:val="18"/>
                <w:szCs w:val="18"/>
                <w:lang w:val="it-IT"/>
              </w:rPr>
            </w:pPr>
            <w:r w:rsidRPr="002E4359">
              <w:rPr>
                <w:rFonts w:ascii="Nunito" w:eastAsia="Times New Roman" w:hAnsi="Nunito"/>
                <w:color w:val="000000"/>
                <w:sz w:val="18"/>
                <w:szCs w:val="18"/>
                <w:lang w:val="it-IT"/>
              </w:rPr>
              <w:t>€ 0</w:t>
            </w:r>
          </w:p>
        </w:tc>
      </w:tr>
    </w:tbl>
    <w:p w14:paraId="3215F107" w14:textId="5D79B81D" w:rsidR="00206CBC" w:rsidRDefault="00206CBC">
      <w:pPr>
        <w:numPr>
          <w:ilvl w:val="0"/>
          <w:numId w:val="20"/>
        </w:numPr>
        <w:pBdr>
          <w:top w:val="nil"/>
          <w:left w:val="nil"/>
          <w:bottom w:val="nil"/>
          <w:right w:val="nil"/>
          <w:between w:val="nil"/>
        </w:pBdr>
        <w:tabs>
          <w:tab w:val="left" w:pos="1573"/>
        </w:tabs>
        <w:spacing w:before="1"/>
        <w:ind w:left="-141" w:right="687" w:firstLine="0"/>
        <w:rPr>
          <w:color w:val="000000"/>
          <w:sz w:val="18"/>
          <w:szCs w:val="18"/>
        </w:rPr>
      </w:pPr>
    </w:p>
    <w:p w14:paraId="20CFE9F5" w14:textId="77777777" w:rsidR="00206CBC" w:rsidRDefault="00000000">
      <w:pPr>
        <w:numPr>
          <w:ilvl w:val="0"/>
          <w:numId w:val="20"/>
        </w:numPr>
        <w:pBdr>
          <w:top w:val="nil"/>
          <w:left w:val="nil"/>
          <w:bottom w:val="nil"/>
          <w:right w:val="nil"/>
          <w:between w:val="nil"/>
        </w:pBdr>
        <w:tabs>
          <w:tab w:val="left" w:pos="1573"/>
        </w:tabs>
        <w:spacing w:before="188"/>
        <w:ind w:left="0" w:right="687" w:firstLine="0"/>
        <w:rPr>
          <w:color w:val="000000"/>
          <w:sz w:val="18"/>
          <w:szCs w:val="18"/>
        </w:rPr>
      </w:pPr>
      <w:r>
        <w:rPr>
          <w:rFonts w:ascii="Nunito" w:eastAsia="Nunito" w:hAnsi="Nunito" w:cs="Nunito"/>
          <w:b/>
          <w:color w:val="000000"/>
          <w:sz w:val="18"/>
          <w:szCs w:val="18"/>
          <w:u w:val="single"/>
        </w:rPr>
        <w:t xml:space="preserve">Minori opportunità </w:t>
      </w:r>
      <w:r>
        <w:rPr>
          <w:rFonts w:ascii="Nunito" w:eastAsia="Nunito" w:hAnsi="Nunito" w:cs="Nunito"/>
          <w:color w:val="000000"/>
          <w:sz w:val="18"/>
          <w:szCs w:val="18"/>
        </w:rPr>
        <w:t>(condizione/i da possedere prima dell’avvio mobilità):</w:t>
      </w:r>
    </w:p>
    <w:p w14:paraId="634F170C" w14:textId="77777777" w:rsidR="00206CBC" w:rsidRDefault="00000000">
      <w:pPr>
        <w:pBdr>
          <w:top w:val="nil"/>
          <w:left w:val="nil"/>
          <w:bottom w:val="nil"/>
          <w:right w:val="nil"/>
          <w:between w:val="nil"/>
        </w:pBdr>
        <w:ind w:right="687"/>
        <w:rPr>
          <w:rFonts w:ascii="Nunito" w:eastAsia="Nunito" w:hAnsi="Nunito" w:cs="Nunito"/>
          <w:color w:val="000000"/>
          <w:sz w:val="18"/>
          <w:szCs w:val="18"/>
        </w:rPr>
      </w:pPr>
      <w:r>
        <w:rPr>
          <w:rFonts w:ascii="Nunito" w:eastAsia="Nunito" w:hAnsi="Nunito" w:cs="Nunito"/>
          <w:color w:val="000000"/>
          <w:sz w:val="18"/>
          <w:szCs w:val="18"/>
        </w:rPr>
        <w:t xml:space="preserve">ai fini del presente Bando, le/gli studenti considerati con </w:t>
      </w:r>
      <w:r>
        <w:rPr>
          <w:rFonts w:ascii="Nunito" w:eastAsia="Nunito" w:hAnsi="Nunito" w:cs="Nunito"/>
          <w:b/>
          <w:color w:val="C45711"/>
          <w:sz w:val="18"/>
          <w:szCs w:val="18"/>
        </w:rPr>
        <w:t xml:space="preserve">minori opportunità </w:t>
      </w:r>
      <w:r>
        <w:rPr>
          <w:rFonts w:ascii="Nunito" w:eastAsia="Nunito" w:hAnsi="Nunito" w:cs="Nunito"/>
          <w:color w:val="000000"/>
          <w:sz w:val="18"/>
          <w:szCs w:val="18"/>
        </w:rPr>
        <w:t>sono coloro che possiedono una o più delle seguenti condizioni:</w:t>
      </w:r>
    </w:p>
    <w:p w14:paraId="6C34064B" w14:textId="77777777" w:rsidR="00206CBC" w:rsidRDefault="00000000">
      <w:pPr>
        <w:numPr>
          <w:ilvl w:val="1"/>
          <w:numId w:val="20"/>
        </w:numPr>
        <w:pBdr>
          <w:top w:val="nil"/>
          <w:left w:val="nil"/>
          <w:bottom w:val="nil"/>
          <w:right w:val="nil"/>
          <w:between w:val="nil"/>
        </w:pBdr>
        <w:tabs>
          <w:tab w:val="left" w:pos="1985"/>
          <w:tab w:val="left" w:pos="1986"/>
        </w:tabs>
        <w:spacing w:line="293" w:lineRule="auto"/>
        <w:ind w:left="0" w:right="687" w:firstLine="0"/>
        <w:rPr>
          <w:rFonts w:ascii="Nunito" w:eastAsia="Nunito" w:hAnsi="Nunito" w:cs="Nunito"/>
          <w:color w:val="000000"/>
          <w:sz w:val="18"/>
          <w:szCs w:val="18"/>
        </w:rPr>
      </w:pPr>
      <w:r>
        <w:rPr>
          <w:rFonts w:ascii="Nunito" w:eastAsia="Nunito" w:hAnsi="Nunito" w:cs="Nunito"/>
          <w:color w:val="000000"/>
          <w:sz w:val="18"/>
          <w:szCs w:val="18"/>
        </w:rPr>
        <w:t>disabilità il cui grado di invalidità sia pari o superiore al 50%;</w:t>
      </w:r>
    </w:p>
    <w:p w14:paraId="22E24A68" w14:textId="77777777" w:rsidR="00206CBC" w:rsidRDefault="00000000">
      <w:pPr>
        <w:numPr>
          <w:ilvl w:val="1"/>
          <w:numId w:val="20"/>
        </w:numPr>
        <w:pBdr>
          <w:top w:val="nil"/>
          <w:left w:val="nil"/>
          <w:bottom w:val="nil"/>
          <w:right w:val="nil"/>
          <w:between w:val="nil"/>
        </w:pBdr>
        <w:tabs>
          <w:tab w:val="left" w:pos="1985"/>
          <w:tab w:val="left" w:pos="1986"/>
        </w:tabs>
        <w:ind w:left="0" w:right="687" w:firstLine="0"/>
        <w:rPr>
          <w:rFonts w:ascii="Nunito" w:eastAsia="Nunito" w:hAnsi="Nunito" w:cs="Nunito"/>
          <w:color w:val="000000"/>
          <w:sz w:val="18"/>
          <w:szCs w:val="18"/>
        </w:rPr>
      </w:pPr>
      <w:r>
        <w:rPr>
          <w:rFonts w:ascii="Nunito" w:eastAsia="Nunito" w:hAnsi="Nunito" w:cs="Nunito"/>
          <w:color w:val="000000"/>
          <w:sz w:val="18"/>
          <w:szCs w:val="18"/>
        </w:rPr>
        <w:t>status di rifugiato;</w:t>
      </w:r>
    </w:p>
    <w:p w14:paraId="5E4D45A1" w14:textId="77777777" w:rsidR="00206CBC" w:rsidRDefault="00000000">
      <w:pPr>
        <w:numPr>
          <w:ilvl w:val="1"/>
          <w:numId w:val="20"/>
        </w:numPr>
        <w:pBdr>
          <w:top w:val="nil"/>
          <w:left w:val="nil"/>
          <w:bottom w:val="nil"/>
          <w:right w:val="nil"/>
          <w:between w:val="nil"/>
        </w:pBdr>
        <w:tabs>
          <w:tab w:val="left" w:pos="1985"/>
          <w:tab w:val="left" w:pos="1986"/>
        </w:tabs>
        <w:ind w:left="0" w:right="687" w:firstLine="0"/>
        <w:rPr>
          <w:rFonts w:ascii="Nunito" w:eastAsia="Nunito" w:hAnsi="Nunito" w:cs="Nunito"/>
          <w:color w:val="000000"/>
          <w:sz w:val="18"/>
          <w:szCs w:val="18"/>
        </w:rPr>
      </w:pPr>
      <w:r>
        <w:rPr>
          <w:rFonts w:ascii="Nunito" w:eastAsia="Nunito" w:hAnsi="Nunito" w:cs="Nunito"/>
          <w:color w:val="000000"/>
          <w:sz w:val="18"/>
          <w:szCs w:val="18"/>
        </w:rPr>
        <w:t>status di protezione sussidiaria;</w:t>
      </w:r>
    </w:p>
    <w:p w14:paraId="55752720" w14:textId="77777777" w:rsidR="00206CBC" w:rsidRDefault="00000000">
      <w:pPr>
        <w:numPr>
          <w:ilvl w:val="1"/>
          <w:numId w:val="20"/>
        </w:numPr>
        <w:pBdr>
          <w:top w:val="nil"/>
          <w:left w:val="nil"/>
          <w:bottom w:val="nil"/>
          <w:right w:val="nil"/>
          <w:between w:val="nil"/>
        </w:pBdr>
        <w:tabs>
          <w:tab w:val="left" w:pos="1985"/>
          <w:tab w:val="left" w:pos="1986"/>
        </w:tabs>
        <w:ind w:left="0" w:right="687" w:firstLine="0"/>
        <w:rPr>
          <w:rFonts w:ascii="Nunito" w:eastAsia="Nunito" w:hAnsi="Nunito" w:cs="Nunito"/>
          <w:color w:val="000000"/>
          <w:sz w:val="18"/>
          <w:szCs w:val="18"/>
        </w:rPr>
      </w:pPr>
      <w:r>
        <w:rPr>
          <w:rFonts w:ascii="Nunito" w:eastAsia="Nunito" w:hAnsi="Nunito" w:cs="Nunito"/>
          <w:color w:val="000000"/>
          <w:sz w:val="18"/>
          <w:szCs w:val="18"/>
        </w:rPr>
        <w:t>status di profughe/i;</w:t>
      </w:r>
    </w:p>
    <w:p w14:paraId="0A6AD736" w14:textId="77777777" w:rsidR="00206CBC" w:rsidRDefault="00000000">
      <w:pPr>
        <w:numPr>
          <w:ilvl w:val="1"/>
          <w:numId w:val="20"/>
        </w:numPr>
        <w:pBdr>
          <w:top w:val="nil"/>
          <w:left w:val="nil"/>
          <w:bottom w:val="nil"/>
          <w:right w:val="nil"/>
          <w:between w:val="nil"/>
        </w:pBdr>
        <w:tabs>
          <w:tab w:val="left" w:pos="1985"/>
          <w:tab w:val="left" w:pos="1986"/>
        </w:tabs>
        <w:ind w:left="0" w:right="687" w:firstLine="0"/>
        <w:rPr>
          <w:rFonts w:ascii="Nunito" w:eastAsia="Nunito" w:hAnsi="Nunito" w:cs="Nunito"/>
          <w:color w:val="000000"/>
          <w:sz w:val="18"/>
          <w:szCs w:val="18"/>
        </w:rPr>
      </w:pPr>
      <w:r>
        <w:rPr>
          <w:rFonts w:ascii="Nunito" w:eastAsia="Nunito" w:hAnsi="Nunito" w:cs="Nunito"/>
          <w:color w:val="000000"/>
          <w:sz w:val="18"/>
          <w:szCs w:val="18"/>
        </w:rPr>
        <w:t xml:space="preserve">status di </w:t>
      </w:r>
      <w:proofErr w:type="spellStart"/>
      <w:r>
        <w:rPr>
          <w:rFonts w:ascii="Nunito" w:eastAsia="Nunito" w:hAnsi="Nunito" w:cs="Nunito"/>
          <w:color w:val="000000"/>
          <w:sz w:val="18"/>
          <w:szCs w:val="18"/>
        </w:rPr>
        <w:t>careleavers</w:t>
      </w:r>
      <w:proofErr w:type="spellEnd"/>
      <w:r>
        <w:rPr>
          <w:rFonts w:ascii="Nunito" w:eastAsia="Nunito" w:hAnsi="Nunito" w:cs="Nunito"/>
          <w:color w:val="000000"/>
          <w:sz w:val="18"/>
          <w:szCs w:val="18"/>
        </w:rPr>
        <w:t xml:space="preserve"> (art. 1, comma 250, Legge n. 205 del 2017);</w:t>
      </w:r>
    </w:p>
    <w:p w14:paraId="3FCEEB43" w14:textId="77777777" w:rsidR="00206CBC" w:rsidRDefault="00000000">
      <w:pPr>
        <w:numPr>
          <w:ilvl w:val="1"/>
          <w:numId w:val="20"/>
        </w:numPr>
        <w:pBdr>
          <w:top w:val="nil"/>
          <w:left w:val="nil"/>
          <w:bottom w:val="nil"/>
          <w:right w:val="nil"/>
          <w:between w:val="nil"/>
        </w:pBdr>
        <w:tabs>
          <w:tab w:val="left" w:pos="1985"/>
          <w:tab w:val="left" w:pos="1986"/>
        </w:tabs>
        <w:ind w:left="0" w:right="687" w:firstLine="0"/>
        <w:rPr>
          <w:rFonts w:ascii="Nunito" w:eastAsia="Nunito" w:hAnsi="Nunito" w:cs="Nunito"/>
          <w:color w:val="000000"/>
          <w:sz w:val="18"/>
          <w:szCs w:val="18"/>
        </w:rPr>
      </w:pPr>
      <w:r>
        <w:rPr>
          <w:rFonts w:ascii="Nunito" w:eastAsia="Nunito" w:hAnsi="Nunito" w:cs="Nunito"/>
          <w:color w:val="000000"/>
          <w:sz w:val="18"/>
          <w:szCs w:val="18"/>
        </w:rPr>
        <w:t>beneficiaria/o di borse di studio del Governo italiano;</w:t>
      </w:r>
    </w:p>
    <w:p w14:paraId="00244F79" w14:textId="77777777" w:rsidR="00206CBC" w:rsidRDefault="00000000">
      <w:pPr>
        <w:numPr>
          <w:ilvl w:val="1"/>
          <w:numId w:val="20"/>
        </w:numPr>
        <w:pBdr>
          <w:top w:val="nil"/>
          <w:left w:val="nil"/>
          <w:bottom w:val="nil"/>
          <w:right w:val="nil"/>
          <w:between w:val="nil"/>
        </w:pBdr>
        <w:tabs>
          <w:tab w:val="left" w:pos="1986"/>
        </w:tabs>
        <w:ind w:left="0" w:right="687" w:firstLine="0"/>
        <w:jc w:val="both"/>
        <w:rPr>
          <w:rFonts w:ascii="Nunito" w:eastAsia="Nunito" w:hAnsi="Nunito" w:cs="Nunito"/>
          <w:color w:val="000000"/>
          <w:sz w:val="18"/>
          <w:szCs w:val="18"/>
        </w:rPr>
      </w:pPr>
      <w:r>
        <w:rPr>
          <w:rFonts w:ascii="Nunito" w:eastAsia="Nunito" w:hAnsi="Nunito" w:cs="Nunito"/>
          <w:color w:val="000000"/>
          <w:sz w:val="18"/>
          <w:szCs w:val="18"/>
        </w:rPr>
        <w:t xml:space="preserve">i figli di beneficiari di pensione di inabilità, orfani di guerra, ciechi civili, mutilati ed invalidi di guerra, di lavoro, di servizio e i loro figli sulla base di quanto definito dal Regolamento Tasse e Contributi </w:t>
      </w:r>
      <w:proofErr w:type="spellStart"/>
      <w:r>
        <w:rPr>
          <w:rFonts w:ascii="Nunito" w:eastAsia="Nunito" w:hAnsi="Nunito" w:cs="Nunito"/>
          <w:color w:val="000000"/>
          <w:sz w:val="18"/>
          <w:szCs w:val="18"/>
        </w:rPr>
        <w:t>a.a</w:t>
      </w:r>
      <w:proofErr w:type="spellEnd"/>
      <w:r>
        <w:rPr>
          <w:rFonts w:ascii="Nunito" w:eastAsia="Nunito" w:hAnsi="Nunito" w:cs="Nunito"/>
          <w:color w:val="000000"/>
          <w:sz w:val="18"/>
          <w:szCs w:val="18"/>
        </w:rPr>
        <w:t>. 2024/2025.</w:t>
      </w:r>
    </w:p>
    <w:p w14:paraId="0C09782D" w14:textId="77777777" w:rsidR="00206CBC" w:rsidRDefault="00000000">
      <w:pPr>
        <w:pBdr>
          <w:top w:val="nil"/>
          <w:left w:val="nil"/>
          <w:bottom w:val="nil"/>
          <w:right w:val="nil"/>
          <w:between w:val="nil"/>
        </w:pBdr>
        <w:ind w:right="687"/>
        <w:jc w:val="both"/>
        <w:rPr>
          <w:rFonts w:ascii="Nunito" w:eastAsia="Nunito" w:hAnsi="Nunito" w:cs="Nunito"/>
          <w:color w:val="000000"/>
          <w:sz w:val="18"/>
          <w:szCs w:val="18"/>
        </w:rPr>
      </w:pPr>
      <w:sdt>
        <w:sdtPr>
          <w:tag w:val="goog_rdk_21"/>
          <w:id w:val="-849414722"/>
        </w:sdtPr>
        <w:sdtContent>
          <w:r>
            <w:rPr>
              <w:rFonts w:ascii="PT Mono" w:eastAsia="PT Mono" w:hAnsi="PT Mono" w:cs="PT Mono"/>
              <w:color w:val="000000"/>
              <w:sz w:val="18"/>
              <w:szCs w:val="18"/>
            </w:rPr>
            <w:t>Una o più di queste condizioni, che devono essere registrate dagli uffici competenti dell’’Accademia Belle Arti Sanremo, garantiscono l’equiparazione ad un valore ISEE inferiore o uguale a € 13.000. Sulla base del possesso di una o più di queste condizioni si ha il diritto di:</w:t>
          </w:r>
        </w:sdtContent>
      </w:sdt>
    </w:p>
    <w:p w14:paraId="6254180F" w14:textId="77777777" w:rsidR="00206CBC" w:rsidRDefault="00000000">
      <w:pPr>
        <w:numPr>
          <w:ilvl w:val="0"/>
          <w:numId w:val="19"/>
        </w:numPr>
        <w:pBdr>
          <w:top w:val="nil"/>
          <w:left w:val="nil"/>
          <w:bottom w:val="nil"/>
          <w:right w:val="nil"/>
          <w:between w:val="nil"/>
        </w:pBdr>
        <w:tabs>
          <w:tab w:val="left" w:pos="2046"/>
        </w:tabs>
        <w:spacing w:before="1" w:line="305" w:lineRule="auto"/>
        <w:ind w:left="0" w:right="687" w:firstLine="0"/>
        <w:jc w:val="both"/>
        <w:rPr>
          <w:rFonts w:ascii="Nunito" w:eastAsia="Nunito" w:hAnsi="Nunito" w:cs="Nunito"/>
          <w:color w:val="000000"/>
          <w:sz w:val="18"/>
          <w:szCs w:val="18"/>
        </w:rPr>
      </w:pPr>
      <w:sdt>
        <w:sdtPr>
          <w:tag w:val="goog_rdk_22"/>
          <w:id w:val="-674385461"/>
        </w:sdtPr>
        <w:sdtContent>
          <w:r>
            <w:rPr>
              <w:rFonts w:ascii="PT Mono" w:eastAsia="PT Mono" w:hAnsi="PT Mono" w:cs="PT Mono"/>
              <w:color w:val="000000"/>
              <w:sz w:val="18"/>
              <w:szCs w:val="18"/>
            </w:rPr>
            <w:t>ottenere un contributo integrativo pari a € 450 mensili;</w:t>
          </w:r>
        </w:sdtContent>
      </w:sdt>
    </w:p>
    <w:p w14:paraId="4F2BEB21" w14:textId="77777777" w:rsidR="00206CBC" w:rsidRDefault="00000000">
      <w:pPr>
        <w:numPr>
          <w:ilvl w:val="0"/>
          <w:numId w:val="19"/>
        </w:numPr>
        <w:pBdr>
          <w:top w:val="nil"/>
          <w:left w:val="nil"/>
          <w:bottom w:val="nil"/>
          <w:right w:val="nil"/>
          <w:between w:val="nil"/>
        </w:pBdr>
        <w:tabs>
          <w:tab w:val="left" w:pos="2046"/>
        </w:tabs>
        <w:spacing w:line="305" w:lineRule="auto"/>
        <w:ind w:left="0" w:right="687" w:firstLine="0"/>
        <w:jc w:val="both"/>
        <w:rPr>
          <w:rFonts w:ascii="Nunito" w:eastAsia="Nunito" w:hAnsi="Nunito" w:cs="Nunito"/>
          <w:color w:val="000000"/>
          <w:sz w:val="18"/>
          <w:szCs w:val="18"/>
        </w:rPr>
      </w:pPr>
      <w:r>
        <w:rPr>
          <w:rFonts w:ascii="Nunito" w:eastAsia="Nunito" w:hAnsi="Nunito" w:cs="Nunito"/>
          <w:color w:val="000000"/>
          <w:sz w:val="18"/>
          <w:szCs w:val="18"/>
        </w:rPr>
        <w:t>accedere a eventuali ulteriori contributi/benefici previsti da questo bando.</w:t>
      </w:r>
    </w:p>
    <w:p w14:paraId="62E82CEC" w14:textId="77777777" w:rsidR="00206CBC" w:rsidRDefault="00206CBC">
      <w:pPr>
        <w:pBdr>
          <w:top w:val="nil"/>
          <w:left w:val="nil"/>
          <w:bottom w:val="nil"/>
          <w:right w:val="nil"/>
          <w:between w:val="nil"/>
        </w:pBdr>
        <w:spacing w:before="2"/>
        <w:ind w:left="566" w:right="687"/>
        <w:rPr>
          <w:rFonts w:ascii="Nunito" w:eastAsia="Nunito" w:hAnsi="Nunito" w:cs="Nunito"/>
          <w:color w:val="000000"/>
          <w:sz w:val="18"/>
          <w:szCs w:val="18"/>
        </w:rPr>
      </w:pPr>
    </w:p>
    <w:p w14:paraId="00105512" w14:textId="77777777" w:rsidR="00206CBC" w:rsidRDefault="00000000">
      <w:pPr>
        <w:numPr>
          <w:ilvl w:val="0"/>
          <w:numId w:val="20"/>
        </w:numPr>
        <w:pBdr>
          <w:top w:val="nil"/>
          <w:left w:val="nil"/>
          <w:bottom w:val="nil"/>
          <w:right w:val="nil"/>
          <w:between w:val="nil"/>
        </w:pBdr>
        <w:tabs>
          <w:tab w:val="left" w:pos="1573"/>
        </w:tabs>
        <w:ind w:left="0" w:right="687" w:firstLine="0"/>
        <w:jc w:val="both"/>
        <w:rPr>
          <w:rFonts w:ascii="Nunito" w:eastAsia="Nunito" w:hAnsi="Nunito" w:cs="Nunito"/>
          <w:color w:val="000000"/>
          <w:sz w:val="18"/>
          <w:szCs w:val="18"/>
        </w:rPr>
      </w:pPr>
      <w:bookmarkStart w:id="7" w:name="bookmark=id.17dp8vu" w:colFirst="0" w:colLast="0"/>
      <w:bookmarkEnd w:id="7"/>
      <w:r>
        <w:rPr>
          <w:rFonts w:ascii="Nunito" w:eastAsia="Nunito" w:hAnsi="Nunito" w:cs="Nunito"/>
          <w:b/>
          <w:color w:val="000000"/>
          <w:sz w:val="18"/>
          <w:szCs w:val="18"/>
          <w:u w:val="single"/>
        </w:rPr>
        <w:t>Requisiti di merito (da conseguire al termine della mobilità):</w:t>
      </w:r>
    </w:p>
    <w:p w14:paraId="0D9C4645" w14:textId="77777777" w:rsidR="00206CBC" w:rsidRDefault="00000000">
      <w:pPr>
        <w:pBdr>
          <w:top w:val="nil"/>
          <w:left w:val="nil"/>
          <w:bottom w:val="nil"/>
          <w:right w:val="nil"/>
          <w:between w:val="nil"/>
        </w:pBdr>
        <w:ind w:right="687"/>
        <w:jc w:val="both"/>
        <w:rPr>
          <w:rFonts w:ascii="Nunito" w:eastAsia="Nunito" w:hAnsi="Nunito" w:cs="Nunito"/>
          <w:color w:val="000000"/>
          <w:sz w:val="18"/>
          <w:szCs w:val="18"/>
        </w:rPr>
      </w:pPr>
      <w:r>
        <w:rPr>
          <w:rFonts w:ascii="Nunito" w:eastAsia="Nunito" w:hAnsi="Nunito" w:cs="Nunito"/>
          <w:color w:val="000000"/>
          <w:sz w:val="18"/>
          <w:szCs w:val="18"/>
        </w:rPr>
        <w:t>Almeno uno tra i seguenti:</w:t>
      </w:r>
    </w:p>
    <w:p w14:paraId="3F40776C" w14:textId="77777777" w:rsidR="00206CBC" w:rsidRDefault="00000000">
      <w:pPr>
        <w:numPr>
          <w:ilvl w:val="0"/>
          <w:numId w:val="18"/>
        </w:numPr>
        <w:pBdr>
          <w:top w:val="nil"/>
          <w:left w:val="nil"/>
          <w:bottom w:val="nil"/>
          <w:right w:val="nil"/>
          <w:between w:val="nil"/>
        </w:pBdr>
        <w:tabs>
          <w:tab w:val="left" w:pos="2269"/>
        </w:tabs>
        <w:spacing w:line="242" w:lineRule="auto"/>
        <w:ind w:left="0" w:right="687" w:firstLine="0"/>
        <w:jc w:val="both"/>
        <w:rPr>
          <w:color w:val="000000"/>
          <w:sz w:val="18"/>
          <w:szCs w:val="18"/>
        </w:rPr>
      </w:pPr>
      <w:r>
        <w:rPr>
          <w:rFonts w:ascii="Nunito" w:eastAsia="Nunito" w:hAnsi="Nunito" w:cs="Nunito"/>
          <w:color w:val="000000"/>
          <w:sz w:val="18"/>
          <w:szCs w:val="18"/>
        </w:rPr>
        <w:t xml:space="preserve">riconoscimento in carriera di una media di crediti pari ad almeno </w:t>
      </w:r>
      <w:r>
        <w:rPr>
          <w:rFonts w:ascii="Nunito" w:eastAsia="Nunito" w:hAnsi="Nunito" w:cs="Nunito"/>
          <w:b/>
          <w:color w:val="000000"/>
          <w:sz w:val="18"/>
          <w:szCs w:val="18"/>
        </w:rPr>
        <w:t xml:space="preserve">2 CFA </w:t>
      </w:r>
      <w:r>
        <w:rPr>
          <w:rFonts w:ascii="Nunito" w:eastAsia="Nunito" w:hAnsi="Nunito" w:cs="Nunito"/>
          <w:color w:val="000000"/>
          <w:sz w:val="18"/>
          <w:szCs w:val="18"/>
        </w:rPr>
        <w:t>al mese per il periodo di mobilità effettuato;</w:t>
      </w:r>
    </w:p>
    <w:p w14:paraId="27322DC4" w14:textId="77777777" w:rsidR="00206CBC" w:rsidRDefault="00000000">
      <w:pPr>
        <w:numPr>
          <w:ilvl w:val="0"/>
          <w:numId w:val="18"/>
        </w:numPr>
        <w:pBdr>
          <w:top w:val="nil"/>
          <w:left w:val="nil"/>
          <w:bottom w:val="nil"/>
          <w:right w:val="nil"/>
          <w:between w:val="nil"/>
        </w:pBdr>
        <w:tabs>
          <w:tab w:val="left" w:pos="2269"/>
        </w:tabs>
        <w:ind w:left="0" w:right="687" w:firstLine="0"/>
        <w:jc w:val="both"/>
        <w:rPr>
          <w:color w:val="000000"/>
          <w:sz w:val="18"/>
          <w:szCs w:val="18"/>
        </w:rPr>
      </w:pPr>
      <w:r>
        <w:rPr>
          <w:rFonts w:ascii="Nunito" w:eastAsia="Nunito" w:hAnsi="Nunito" w:cs="Nunito"/>
          <w:b/>
          <w:color w:val="000000"/>
          <w:sz w:val="18"/>
          <w:szCs w:val="18"/>
        </w:rPr>
        <w:t xml:space="preserve">documentata attività per tesi e/o tirocinio </w:t>
      </w:r>
      <w:r>
        <w:rPr>
          <w:rFonts w:ascii="Nunito" w:eastAsia="Nunito" w:hAnsi="Nunito" w:cs="Nunito"/>
          <w:color w:val="000000"/>
          <w:sz w:val="18"/>
          <w:szCs w:val="18"/>
        </w:rPr>
        <w:t>che comporti il riconoscimento in carriera di almeno 1 CFA per mobilità internazionale;</w:t>
      </w:r>
    </w:p>
    <w:p w14:paraId="4B127D10" w14:textId="77777777" w:rsidR="00206CBC" w:rsidRDefault="00206CBC">
      <w:pPr>
        <w:pBdr>
          <w:top w:val="nil"/>
          <w:left w:val="nil"/>
          <w:bottom w:val="nil"/>
          <w:right w:val="nil"/>
          <w:between w:val="nil"/>
        </w:pBdr>
        <w:spacing w:before="7"/>
        <w:ind w:right="687"/>
        <w:rPr>
          <w:rFonts w:ascii="Nunito" w:eastAsia="Nunito" w:hAnsi="Nunito" w:cs="Nunito"/>
          <w:b/>
          <w:color w:val="000000"/>
          <w:sz w:val="18"/>
          <w:szCs w:val="18"/>
        </w:rPr>
      </w:pPr>
    </w:p>
    <w:p w14:paraId="1F54A5E2" w14:textId="77777777" w:rsidR="00206CBC" w:rsidRDefault="00000000">
      <w:pPr>
        <w:numPr>
          <w:ilvl w:val="0"/>
          <w:numId w:val="20"/>
        </w:numPr>
        <w:pBdr>
          <w:top w:val="nil"/>
          <w:left w:val="nil"/>
          <w:bottom w:val="nil"/>
          <w:right w:val="nil"/>
          <w:between w:val="nil"/>
        </w:pBdr>
        <w:tabs>
          <w:tab w:val="left" w:pos="1573"/>
        </w:tabs>
        <w:ind w:left="0" w:right="687" w:firstLine="0"/>
        <w:jc w:val="both"/>
        <w:rPr>
          <w:rFonts w:ascii="Nunito" w:eastAsia="Nunito" w:hAnsi="Nunito" w:cs="Nunito"/>
          <w:color w:val="000000"/>
          <w:sz w:val="18"/>
          <w:szCs w:val="18"/>
        </w:rPr>
      </w:pPr>
      <w:bookmarkStart w:id="8" w:name="bookmark=id.3rdcrjn" w:colFirst="0" w:colLast="0"/>
      <w:bookmarkEnd w:id="8"/>
      <w:r>
        <w:rPr>
          <w:rFonts w:ascii="Nunito" w:eastAsia="Nunito" w:hAnsi="Nunito" w:cs="Nunito"/>
          <w:b/>
          <w:color w:val="000000"/>
          <w:sz w:val="18"/>
          <w:szCs w:val="18"/>
          <w:u w:val="single"/>
        </w:rPr>
        <w:t xml:space="preserve">VOCE C - Contributi comunitari integrativi per studenti con </w:t>
      </w:r>
      <w:proofErr w:type="spellStart"/>
      <w:r>
        <w:rPr>
          <w:rFonts w:ascii="Nunito" w:eastAsia="Nunito" w:hAnsi="Nunito" w:cs="Nunito"/>
          <w:b/>
          <w:color w:val="000000"/>
          <w:sz w:val="18"/>
          <w:szCs w:val="18"/>
          <w:u w:val="single"/>
        </w:rPr>
        <w:t>esigenzespeciali</w:t>
      </w:r>
      <w:proofErr w:type="spellEnd"/>
    </w:p>
    <w:p w14:paraId="0D6C8521" w14:textId="77777777" w:rsidR="00206CBC" w:rsidRDefault="00000000">
      <w:pPr>
        <w:pBdr>
          <w:top w:val="nil"/>
          <w:left w:val="nil"/>
          <w:bottom w:val="nil"/>
          <w:right w:val="nil"/>
          <w:between w:val="nil"/>
        </w:pBdr>
        <w:ind w:right="687"/>
        <w:jc w:val="both"/>
        <w:rPr>
          <w:rFonts w:ascii="Nunito" w:eastAsia="Nunito" w:hAnsi="Nunito" w:cs="Nunito"/>
          <w:color w:val="000000"/>
          <w:sz w:val="18"/>
          <w:szCs w:val="18"/>
        </w:rPr>
      </w:pPr>
      <w:r>
        <w:rPr>
          <w:rFonts w:ascii="Nunito" w:eastAsia="Nunito" w:hAnsi="Nunito" w:cs="Nunito"/>
          <w:color w:val="000000"/>
          <w:sz w:val="18"/>
          <w:szCs w:val="18"/>
        </w:rPr>
        <w:t xml:space="preserve">Si tratta di contributi stanziati dalla Commissione Europea e destinati a chi possiede specifiche condizioni fisiche, mentali o sanitarie. La disponibilità di questi contributi sarà notificata direttamente a coloro che risulteranno vincitrici/vincitori del Bando Erasmus+ per studio. Per accedervi sarà necessario presentare una richiesta specifica sulla base delle modalità e delle tempistiche definite dall’Agenzia Nazionale Erasmus+ INDIRE. </w:t>
      </w:r>
    </w:p>
    <w:p w14:paraId="173BF50B" w14:textId="77777777" w:rsidR="00206CBC" w:rsidRDefault="00206CBC">
      <w:pPr>
        <w:pBdr>
          <w:top w:val="nil"/>
          <w:left w:val="nil"/>
          <w:bottom w:val="nil"/>
          <w:right w:val="nil"/>
          <w:between w:val="nil"/>
        </w:pBdr>
        <w:spacing w:before="9"/>
        <w:ind w:right="687"/>
        <w:rPr>
          <w:rFonts w:ascii="Nunito" w:eastAsia="Nunito" w:hAnsi="Nunito" w:cs="Nunito"/>
          <w:color w:val="000000"/>
          <w:sz w:val="18"/>
          <w:szCs w:val="18"/>
        </w:rPr>
      </w:pPr>
    </w:p>
    <w:p w14:paraId="7234675B" w14:textId="77777777" w:rsidR="00206CBC" w:rsidRDefault="00000000">
      <w:pPr>
        <w:pBdr>
          <w:top w:val="nil"/>
          <w:left w:val="nil"/>
          <w:bottom w:val="nil"/>
          <w:right w:val="nil"/>
          <w:between w:val="nil"/>
        </w:pBdr>
        <w:spacing w:before="52"/>
        <w:ind w:right="687"/>
        <w:jc w:val="both"/>
        <w:rPr>
          <w:rFonts w:ascii="Nunito" w:eastAsia="Nunito" w:hAnsi="Nunito" w:cs="Nunito"/>
          <w:color w:val="000000"/>
          <w:sz w:val="18"/>
          <w:szCs w:val="18"/>
        </w:rPr>
      </w:pPr>
      <w:r>
        <w:rPr>
          <w:rFonts w:ascii="Nunito" w:eastAsia="Nunito" w:hAnsi="Nunito" w:cs="Nunito"/>
          <w:color w:val="000000"/>
          <w:sz w:val="18"/>
          <w:szCs w:val="18"/>
        </w:rPr>
        <w:t>Il finanziamento delle borse di mobilità Erasmus+ è subordinato allo stanziamento dei fondi dell’Agenzia Nazionale Erasmus+ INDIRE. Qualora la copertura finanziaria non fosse disponibile del tutto o in parte, sarà possibile svolgere la mobilità assegnata godendo dello status descritto nella Tabella n° 2 dell’art. 6 del presente bando ma sostenendo autonomamente le spese. Si precisa che, in caso di insufficienza dei fondi:</w:t>
      </w:r>
    </w:p>
    <w:p w14:paraId="5F6E0F62" w14:textId="77777777" w:rsidR="00206CBC" w:rsidRDefault="00000000">
      <w:pPr>
        <w:numPr>
          <w:ilvl w:val="0"/>
          <w:numId w:val="6"/>
        </w:numPr>
        <w:pBdr>
          <w:top w:val="nil"/>
          <w:left w:val="nil"/>
          <w:bottom w:val="nil"/>
          <w:right w:val="nil"/>
          <w:between w:val="nil"/>
        </w:pBdr>
        <w:tabs>
          <w:tab w:val="left" w:pos="365"/>
        </w:tabs>
        <w:spacing w:before="20"/>
        <w:ind w:left="0" w:right="687" w:firstLine="0"/>
        <w:rPr>
          <w:rFonts w:ascii="Nunito" w:eastAsia="Nunito" w:hAnsi="Nunito" w:cs="Nunito"/>
          <w:color w:val="000000"/>
          <w:sz w:val="18"/>
          <w:szCs w:val="18"/>
        </w:rPr>
      </w:pPr>
      <w:r>
        <w:rPr>
          <w:rFonts w:ascii="Nunito" w:eastAsia="Nunito" w:hAnsi="Nunito" w:cs="Nunito"/>
          <w:color w:val="000000"/>
          <w:sz w:val="18"/>
          <w:szCs w:val="18"/>
        </w:rPr>
        <w:t>il   numero   di   mensilità   coperte   dal   contributo   Paese</w:t>
      </w:r>
      <w:proofErr w:type="gramStart"/>
      <w:r>
        <w:rPr>
          <w:rFonts w:ascii="Nunito" w:eastAsia="Nunito" w:hAnsi="Nunito" w:cs="Nunito"/>
          <w:color w:val="000000"/>
          <w:sz w:val="18"/>
          <w:szCs w:val="18"/>
        </w:rPr>
        <w:t xml:space="preserve">   (</w:t>
      </w:r>
      <w:proofErr w:type="gramEnd"/>
      <w:r>
        <w:rPr>
          <w:rFonts w:ascii="Nunito" w:eastAsia="Nunito" w:hAnsi="Nunito" w:cs="Nunito"/>
          <w:color w:val="000000"/>
          <w:sz w:val="18"/>
          <w:szCs w:val="18"/>
        </w:rPr>
        <w:t xml:space="preserve">VOCE   </w:t>
      </w:r>
      <w:proofErr w:type="gramStart"/>
      <w:r>
        <w:rPr>
          <w:rFonts w:ascii="Nunito" w:eastAsia="Nunito" w:hAnsi="Nunito" w:cs="Nunito"/>
          <w:color w:val="000000"/>
          <w:sz w:val="18"/>
          <w:szCs w:val="18"/>
        </w:rPr>
        <w:t xml:space="preserve">A)   </w:t>
      </w:r>
      <w:proofErr w:type="gramEnd"/>
      <w:r>
        <w:rPr>
          <w:rFonts w:ascii="Nunito" w:eastAsia="Nunito" w:hAnsi="Nunito" w:cs="Nunito"/>
          <w:color w:val="000000"/>
          <w:sz w:val="18"/>
          <w:szCs w:val="18"/>
        </w:rPr>
        <w:t>potrà   essere   ridotto</w:t>
      </w:r>
    </w:p>
    <w:p w14:paraId="1C511039" w14:textId="77777777" w:rsidR="00206CBC" w:rsidRDefault="00000000">
      <w:pPr>
        <w:pBdr>
          <w:top w:val="nil"/>
          <w:left w:val="nil"/>
          <w:bottom w:val="nil"/>
          <w:right w:val="nil"/>
          <w:between w:val="nil"/>
        </w:pBdr>
        <w:spacing w:before="4" w:line="291" w:lineRule="auto"/>
        <w:ind w:right="687"/>
        <w:rPr>
          <w:rFonts w:ascii="Nunito" w:eastAsia="Nunito" w:hAnsi="Nunito" w:cs="Nunito"/>
          <w:color w:val="000000"/>
          <w:sz w:val="18"/>
          <w:szCs w:val="18"/>
        </w:rPr>
      </w:pPr>
      <w:r>
        <w:rPr>
          <w:rFonts w:ascii="Nunito" w:eastAsia="Nunito" w:hAnsi="Nunito" w:cs="Nunito"/>
          <w:color w:val="000000"/>
          <w:sz w:val="18"/>
          <w:szCs w:val="18"/>
        </w:rPr>
        <w:t>proporzionalmente;</w:t>
      </w:r>
    </w:p>
    <w:p w14:paraId="6CE82A94" w14:textId="77777777" w:rsidR="00206CBC" w:rsidRDefault="00000000">
      <w:pPr>
        <w:numPr>
          <w:ilvl w:val="0"/>
          <w:numId w:val="2"/>
        </w:numPr>
        <w:pBdr>
          <w:top w:val="nil"/>
          <w:left w:val="nil"/>
          <w:bottom w:val="nil"/>
          <w:right w:val="nil"/>
          <w:between w:val="nil"/>
        </w:pBdr>
        <w:tabs>
          <w:tab w:val="left" w:pos="1276"/>
        </w:tabs>
        <w:ind w:left="0" w:right="687" w:firstLine="0"/>
        <w:jc w:val="both"/>
        <w:rPr>
          <w:rFonts w:ascii="Nunito" w:eastAsia="Nunito" w:hAnsi="Nunito" w:cs="Nunito"/>
          <w:color w:val="000000"/>
          <w:sz w:val="18"/>
          <w:szCs w:val="18"/>
        </w:rPr>
      </w:pPr>
      <w:r>
        <w:rPr>
          <w:rFonts w:ascii="Nunito" w:eastAsia="Nunito" w:hAnsi="Nunito" w:cs="Nunito"/>
          <w:color w:val="000000"/>
          <w:sz w:val="18"/>
          <w:szCs w:val="18"/>
        </w:rPr>
        <w:lastRenderedPageBreak/>
        <w:t>per l’erogazione del contributo integrativo per studenti in situazioni economiche svantaggiate e/o con minori opportunità (VOCE B), si darà precedenza a coloro che sono in possesso di un valore ISEE inferiore, fino ad esaurimento del budget disponibile per tale voce.</w:t>
      </w:r>
    </w:p>
    <w:p w14:paraId="21B661BC" w14:textId="77777777" w:rsidR="00206CBC" w:rsidRDefault="00206CBC">
      <w:pPr>
        <w:pBdr>
          <w:top w:val="nil"/>
          <w:left w:val="nil"/>
          <w:bottom w:val="nil"/>
          <w:right w:val="nil"/>
          <w:between w:val="nil"/>
        </w:pBdr>
        <w:spacing w:before="1"/>
        <w:ind w:right="687"/>
        <w:rPr>
          <w:rFonts w:ascii="Nunito" w:eastAsia="Nunito" w:hAnsi="Nunito" w:cs="Nunito"/>
          <w:color w:val="000000"/>
          <w:sz w:val="18"/>
          <w:szCs w:val="18"/>
        </w:rPr>
      </w:pPr>
    </w:p>
    <w:p w14:paraId="6CD02769" w14:textId="77777777" w:rsidR="00206CBC" w:rsidRDefault="00000000">
      <w:pPr>
        <w:pBdr>
          <w:top w:val="nil"/>
          <w:left w:val="nil"/>
          <w:bottom w:val="nil"/>
          <w:right w:val="nil"/>
          <w:between w:val="nil"/>
        </w:pBdr>
        <w:ind w:right="687"/>
        <w:rPr>
          <w:rFonts w:ascii="Nunito" w:eastAsia="Nunito" w:hAnsi="Nunito" w:cs="Nunito"/>
          <w:color w:val="000000"/>
          <w:sz w:val="18"/>
          <w:szCs w:val="18"/>
        </w:rPr>
      </w:pPr>
      <w:r>
        <w:rPr>
          <w:rFonts w:ascii="Nunito" w:eastAsia="Nunito" w:hAnsi="Nunito" w:cs="Nunito"/>
          <w:color w:val="000000"/>
          <w:sz w:val="18"/>
          <w:szCs w:val="18"/>
        </w:rPr>
        <w:t>A seguire, il riepilogo dei contributi per la mobilità previsti per l’</w:t>
      </w:r>
      <w:r>
        <w:rPr>
          <w:rFonts w:ascii="Nunito" w:eastAsia="Nunito" w:hAnsi="Nunito" w:cs="Nunito"/>
          <w:b/>
          <w:color w:val="000000"/>
          <w:sz w:val="18"/>
          <w:szCs w:val="18"/>
        </w:rPr>
        <w:t xml:space="preserve">Erasmus+ Studio </w:t>
      </w:r>
      <w:r>
        <w:rPr>
          <w:rFonts w:ascii="Nunito" w:eastAsia="Nunito" w:hAnsi="Nunito" w:cs="Nunito"/>
          <w:color w:val="000000"/>
          <w:sz w:val="18"/>
          <w:szCs w:val="18"/>
        </w:rPr>
        <w:t xml:space="preserve">(Tabella n° </w:t>
      </w:r>
      <w:r>
        <w:rPr>
          <w:rFonts w:ascii="Nunito" w:eastAsia="Nunito" w:hAnsi="Nunito" w:cs="Nunito"/>
          <w:sz w:val="18"/>
          <w:szCs w:val="18"/>
        </w:rPr>
        <w:t>5</w:t>
      </w:r>
      <w:r>
        <w:rPr>
          <w:rFonts w:ascii="Nunito" w:eastAsia="Nunito" w:hAnsi="Nunito" w:cs="Nunito"/>
          <w:color w:val="000000"/>
          <w:sz w:val="18"/>
          <w:szCs w:val="18"/>
        </w:rPr>
        <w:t>).</w:t>
      </w:r>
    </w:p>
    <w:p w14:paraId="0884D73E" w14:textId="77777777" w:rsidR="00206CBC" w:rsidRDefault="00206CBC">
      <w:pPr>
        <w:pBdr>
          <w:top w:val="nil"/>
          <w:left w:val="nil"/>
          <w:bottom w:val="nil"/>
          <w:right w:val="nil"/>
          <w:between w:val="nil"/>
        </w:pBdr>
        <w:ind w:left="566" w:right="687"/>
        <w:rPr>
          <w:rFonts w:ascii="Nunito" w:eastAsia="Nunito" w:hAnsi="Nunito" w:cs="Nunito"/>
          <w:color w:val="000000"/>
          <w:sz w:val="18"/>
          <w:szCs w:val="18"/>
        </w:rPr>
      </w:pPr>
    </w:p>
    <w:tbl>
      <w:tblPr>
        <w:tblStyle w:val="af1"/>
        <w:tblW w:w="10050" w:type="dxa"/>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20"/>
        <w:gridCol w:w="4575"/>
        <w:gridCol w:w="2355"/>
      </w:tblGrid>
      <w:tr w:rsidR="00206CBC" w14:paraId="603EF842" w14:textId="77777777">
        <w:trPr>
          <w:trHeight w:val="357"/>
        </w:trPr>
        <w:tc>
          <w:tcPr>
            <w:tcW w:w="10050" w:type="dxa"/>
            <w:gridSpan w:val="3"/>
            <w:shd w:val="clear" w:color="auto" w:fill="DEEAF6"/>
          </w:tcPr>
          <w:p w14:paraId="6B420ECE" w14:textId="77777777" w:rsidR="00206CBC" w:rsidRDefault="00000000">
            <w:pPr>
              <w:pBdr>
                <w:top w:val="nil"/>
                <w:left w:val="nil"/>
                <w:bottom w:val="nil"/>
                <w:right w:val="nil"/>
                <w:between w:val="nil"/>
              </w:pBdr>
              <w:spacing w:before="42"/>
              <w:ind w:left="566" w:right="687"/>
              <w:rPr>
                <w:rFonts w:ascii="Nunito" w:eastAsia="Nunito" w:hAnsi="Nunito" w:cs="Nunito"/>
                <w:b/>
                <w:color w:val="000000"/>
                <w:sz w:val="18"/>
                <w:szCs w:val="18"/>
              </w:rPr>
            </w:pPr>
            <w:r>
              <w:rPr>
                <w:rFonts w:ascii="Nunito" w:eastAsia="Nunito" w:hAnsi="Nunito" w:cs="Nunito"/>
                <w:b/>
                <w:color w:val="000000"/>
                <w:sz w:val="18"/>
                <w:szCs w:val="18"/>
              </w:rPr>
              <w:t xml:space="preserve">Tabella n° </w:t>
            </w:r>
            <w:r>
              <w:rPr>
                <w:rFonts w:ascii="Nunito" w:eastAsia="Nunito" w:hAnsi="Nunito" w:cs="Nunito"/>
                <w:b/>
                <w:sz w:val="18"/>
                <w:szCs w:val="18"/>
              </w:rPr>
              <w:t>5</w:t>
            </w:r>
            <w:r>
              <w:rPr>
                <w:rFonts w:ascii="Nunito" w:eastAsia="Nunito" w:hAnsi="Nunito" w:cs="Nunito"/>
                <w:b/>
                <w:color w:val="000000"/>
                <w:sz w:val="18"/>
                <w:szCs w:val="18"/>
              </w:rPr>
              <w:t>: Riepilogo contributi per la mobilità Erasmus+ Studio</w:t>
            </w:r>
          </w:p>
        </w:tc>
      </w:tr>
      <w:tr w:rsidR="00206CBC" w14:paraId="4233EEF3" w14:textId="77777777">
        <w:trPr>
          <w:trHeight w:val="739"/>
        </w:trPr>
        <w:tc>
          <w:tcPr>
            <w:tcW w:w="3120" w:type="dxa"/>
            <w:shd w:val="clear" w:color="auto" w:fill="DEEAF6"/>
          </w:tcPr>
          <w:p w14:paraId="6AC6ECE4" w14:textId="77777777" w:rsidR="00206CBC" w:rsidRDefault="00000000">
            <w:pPr>
              <w:pBdr>
                <w:top w:val="nil"/>
                <w:left w:val="nil"/>
                <w:bottom w:val="nil"/>
                <w:right w:val="nil"/>
                <w:between w:val="nil"/>
              </w:pBdr>
              <w:spacing w:before="4"/>
              <w:ind w:left="566" w:right="-26"/>
              <w:rPr>
                <w:rFonts w:ascii="Nunito" w:eastAsia="Nunito" w:hAnsi="Nunito" w:cs="Nunito"/>
                <w:b/>
                <w:color w:val="000000"/>
                <w:sz w:val="18"/>
                <w:szCs w:val="18"/>
              </w:rPr>
            </w:pPr>
            <w:r>
              <w:rPr>
                <w:rFonts w:ascii="Nunito" w:eastAsia="Nunito" w:hAnsi="Nunito" w:cs="Nunito"/>
                <w:b/>
                <w:color w:val="000000"/>
                <w:sz w:val="18"/>
                <w:szCs w:val="18"/>
              </w:rPr>
              <w:t>Tipologia di contributo</w:t>
            </w:r>
          </w:p>
        </w:tc>
        <w:tc>
          <w:tcPr>
            <w:tcW w:w="4575" w:type="dxa"/>
            <w:shd w:val="clear" w:color="auto" w:fill="DEEAF6"/>
          </w:tcPr>
          <w:p w14:paraId="6C7ADCC3" w14:textId="77777777" w:rsidR="00206CBC" w:rsidRDefault="00000000">
            <w:pPr>
              <w:pBdr>
                <w:top w:val="nil"/>
                <w:left w:val="nil"/>
                <w:bottom w:val="nil"/>
                <w:right w:val="nil"/>
                <w:between w:val="nil"/>
              </w:pBdr>
              <w:spacing w:before="133"/>
              <w:ind w:left="566" w:right="687"/>
              <w:jc w:val="center"/>
              <w:rPr>
                <w:rFonts w:ascii="Nunito" w:eastAsia="Nunito" w:hAnsi="Nunito" w:cs="Nunito"/>
                <w:b/>
                <w:color w:val="000000"/>
                <w:sz w:val="18"/>
                <w:szCs w:val="18"/>
              </w:rPr>
            </w:pPr>
            <w:r>
              <w:rPr>
                <w:rFonts w:ascii="Nunito" w:eastAsia="Nunito" w:hAnsi="Nunito" w:cs="Nunito"/>
                <w:b/>
                <w:color w:val="000000"/>
                <w:sz w:val="18"/>
                <w:szCs w:val="18"/>
              </w:rPr>
              <w:t>Requisiti dei beneficiari</w:t>
            </w:r>
          </w:p>
        </w:tc>
        <w:tc>
          <w:tcPr>
            <w:tcW w:w="2355" w:type="dxa"/>
            <w:shd w:val="clear" w:color="auto" w:fill="DEEAF6"/>
          </w:tcPr>
          <w:p w14:paraId="40742172" w14:textId="77777777" w:rsidR="00206CBC" w:rsidRDefault="00000000">
            <w:pPr>
              <w:pBdr>
                <w:top w:val="nil"/>
                <w:left w:val="nil"/>
                <w:bottom w:val="nil"/>
                <w:right w:val="nil"/>
                <w:between w:val="nil"/>
              </w:pBdr>
              <w:spacing w:before="4"/>
              <w:ind w:left="566"/>
              <w:rPr>
                <w:rFonts w:ascii="Nunito" w:eastAsia="Nunito" w:hAnsi="Nunito" w:cs="Nunito"/>
                <w:b/>
                <w:color w:val="000000"/>
                <w:sz w:val="18"/>
                <w:szCs w:val="18"/>
              </w:rPr>
            </w:pPr>
            <w:r>
              <w:rPr>
                <w:rFonts w:ascii="Nunito" w:eastAsia="Nunito" w:hAnsi="Nunito" w:cs="Nunito"/>
                <w:b/>
                <w:color w:val="000000"/>
                <w:sz w:val="18"/>
                <w:szCs w:val="18"/>
              </w:rPr>
              <w:t>Importo del contributo</w:t>
            </w:r>
          </w:p>
        </w:tc>
      </w:tr>
      <w:tr w:rsidR="00206CBC" w14:paraId="51FED23A" w14:textId="77777777">
        <w:trPr>
          <w:trHeight w:val="1072"/>
        </w:trPr>
        <w:tc>
          <w:tcPr>
            <w:tcW w:w="3120" w:type="dxa"/>
          </w:tcPr>
          <w:p w14:paraId="5D62C6A1" w14:textId="77777777" w:rsidR="00206CBC" w:rsidRDefault="00000000">
            <w:pPr>
              <w:pBdr>
                <w:top w:val="nil"/>
                <w:left w:val="nil"/>
                <w:bottom w:val="nil"/>
                <w:right w:val="nil"/>
                <w:between w:val="nil"/>
              </w:pBdr>
              <w:spacing w:line="291" w:lineRule="auto"/>
              <w:ind w:left="566" w:right="687"/>
              <w:jc w:val="center"/>
              <w:rPr>
                <w:rFonts w:ascii="Nunito" w:eastAsia="Nunito" w:hAnsi="Nunito" w:cs="Nunito"/>
                <w:b/>
                <w:color w:val="000000"/>
                <w:sz w:val="18"/>
                <w:szCs w:val="18"/>
              </w:rPr>
            </w:pPr>
            <w:r>
              <w:rPr>
                <w:rFonts w:ascii="Nunito" w:eastAsia="Nunito" w:hAnsi="Nunito" w:cs="Nunito"/>
                <w:b/>
                <w:color w:val="000000"/>
                <w:sz w:val="18"/>
                <w:szCs w:val="18"/>
              </w:rPr>
              <w:t>VOCE A</w:t>
            </w:r>
          </w:p>
          <w:p w14:paraId="316AECF9" w14:textId="77777777" w:rsidR="00206CBC" w:rsidRDefault="00000000">
            <w:pPr>
              <w:pBdr>
                <w:top w:val="nil"/>
                <w:left w:val="nil"/>
                <w:bottom w:val="nil"/>
                <w:right w:val="nil"/>
                <w:between w:val="nil"/>
              </w:pBdr>
              <w:spacing w:line="242" w:lineRule="auto"/>
              <w:ind w:left="566" w:right="687"/>
              <w:jc w:val="center"/>
              <w:rPr>
                <w:rFonts w:ascii="Nunito" w:eastAsia="Nunito" w:hAnsi="Nunito" w:cs="Nunito"/>
                <w:b/>
                <w:color w:val="000000"/>
                <w:sz w:val="18"/>
                <w:szCs w:val="18"/>
              </w:rPr>
            </w:pPr>
            <w:r>
              <w:rPr>
                <w:rFonts w:ascii="Nunito" w:eastAsia="Nunito" w:hAnsi="Nunito" w:cs="Nunito"/>
                <w:b/>
                <w:color w:val="000000"/>
                <w:sz w:val="18"/>
                <w:szCs w:val="18"/>
              </w:rPr>
              <w:t>Contributo comunitario</w:t>
            </w:r>
          </w:p>
        </w:tc>
        <w:tc>
          <w:tcPr>
            <w:tcW w:w="4575" w:type="dxa"/>
          </w:tcPr>
          <w:p w14:paraId="6E11E82B" w14:textId="77777777" w:rsidR="00206CBC" w:rsidRDefault="00000000">
            <w:pPr>
              <w:pBdr>
                <w:top w:val="nil"/>
                <w:left w:val="nil"/>
                <w:bottom w:val="nil"/>
                <w:right w:val="nil"/>
                <w:between w:val="nil"/>
              </w:pBdr>
              <w:spacing w:before="4" w:line="267" w:lineRule="auto"/>
              <w:ind w:left="566" w:right="687"/>
              <w:rPr>
                <w:rFonts w:ascii="Nunito" w:eastAsia="Nunito" w:hAnsi="Nunito" w:cs="Nunito"/>
                <w:color w:val="000000"/>
                <w:sz w:val="18"/>
                <w:szCs w:val="18"/>
              </w:rPr>
            </w:pPr>
            <w:r>
              <w:rPr>
                <w:rFonts w:ascii="Nunito" w:eastAsia="Nunito" w:hAnsi="Nunito" w:cs="Nunito"/>
                <w:color w:val="000000"/>
                <w:sz w:val="18"/>
                <w:szCs w:val="18"/>
              </w:rPr>
              <w:t>Tutte/i le vincitrici/i vincitori del Bando Erasmus+ Studio.</w:t>
            </w:r>
          </w:p>
          <w:p w14:paraId="4004A00C" w14:textId="77777777" w:rsidR="00206CBC" w:rsidRDefault="00000000">
            <w:pPr>
              <w:pBdr>
                <w:top w:val="nil"/>
                <w:left w:val="nil"/>
                <w:bottom w:val="nil"/>
                <w:right w:val="nil"/>
                <w:between w:val="nil"/>
              </w:pBdr>
              <w:spacing w:before="3" w:line="235" w:lineRule="auto"/>
              <w:ind w:left="566" w:right="687"/>
              <w:rPr>
                <w:rFonts w:ascii="Nunito" w:eastAsia="Nunito" w:hAnsi="Nunito" w:cs="Nunito"/>
                <w:color w:val="000000"/>
                <w:sz w:val="18"/>
                <w:szCs w:val="18"/>
              </w:rPr>
            </w:pPr>
            <w:r>
              <w:rPr>
                <w:rFonts w:ascii="Nunito" w:eastAsia="Nunito" w:hAnsi="Nunito" w:cs="Nunito"/>
                <w:b/>
                <w:color w:val="000000"/>
                <w:sz w:val="18"/>
                <w:szCs w:val="18"/>
              </w:rPr>
              <w:t xml:space="preserve">N.B. </w:t>
            </w:r>
            <w:r>
              <w:rPr>
                <w:rFonts w:ascii="Nunito" w:eastAsia="Nunito" w:hAnsi="Nunito" w:cs="Nunito"/>
                <w:color w:val="000000"/>
                <w:sz w:val="18"/>
                <w:szCs w:val="18"/>
              </w:rPr>
              <w:t xml:space="preserve">Le mobilità verso la </w:t>
            </w:r>
            <w:r>
              <w:rPr>
                <w:rFonts w:ascii="Nunito" w:eastAsia="Nunito" w:hAnsi="Nunito" w:cs="Nunito"/>
                <w:b/>
                <w:color w:val="000000"/>
                <w:sz w:val="18"/>
                <w:szCs w:val="18"/>
              </w:rPr>
              <w:t>Confederazione Svizzera</w:t>
            </w:r>
            <w:r>
              <w:rPr>
                <w:rFonts w:ascii="Nunito" w:eastAsia="Nunito" w:hAnsi="Nunito" w:cs="Nunito"/>
                <w:color w:val="000000"/>
                <w:sz w:val="18"/>
                <w:szCs w:val="18"/>
              </w:rPr>
              <w:t>, se finanziate direttamente dal Governo svizzero, non riceveranno i contributi</w:t>
            </w:r>
          </w:p>
          <w:p w14:paraId="0C7CD1E4" w14:textId="77777777" w:rsidR="00206CBC" w:rsidRDefault="00000000">
            <w:pPr>
              <w:pBdr>
                <w:top w:val="nil"/>
                <w:left w:val="nil"/>
                <w:bottom w:val="nil"/>
                <w:right w:val="nil"/>
                <w:between w:val="nil"/>
              </w:pBdr>
              <w:spacing w:before="2" w:line="249" w:lineRule="auto"/>
              <w:ind w:left="566" w:right="687"/>
              <w:rPr>
                <w:rFonts w:ascii="Nunito" w:eastAsia="Nunito" w:hAnsi="Nunito" w:cs="Nunito"/>
                <w:color w:val="000000"/>
                <w:sz w:val="18"/>
                <w:szCs w:val="18"/>
              </w:rPr>
            </w:pPr>
            <w:r>
              <w:rPr>
                <w:rFonts w:ascii="Nunito" w:eastAsia="Nunito" w:hAnsi="Nunito" w:cs="Nunito"/>
                <w:color w:val="000000"/>
                <w:sz w:val="18"/>
                <w:szCs w:val="18"/>
              </w:rPr>
              <w:t>relativi alla voce A dall’Università degli Studi di Torino.</w:t>
            </w:r>
          </w:p>
        </w:tc>
        <w:tc>
          <w:tcPr>
            <w:tcW w:w="2355" w:type="dxa"/>
          </w:tcPr>
          <w:p w14:paraId="2B8CD007" w14:textId="77777777" w:rsidR="00206CBC" w:rsidRDefault="00206CBC">
            <w:pPr>
              <w:pBdr>
                <w:top w:val="nil"/>
                <w:left w:val="nil"/>
                <w:bottom w:val="nil"/>
                <w:right w:val="nil"/>
                <w:between w:val="nil"/>
              </w:pBdr>
              <w:spacing w:before="12"/>
              <w:ind w:left="566" w:right="687"/>
              <w:rPr>
                <w:rFonts w:ascii="Nunito" w:eastAsia="Nunito" w:hAnsi="Nunito" w:cs="Nunito"/>
                <w:color w:val="000000"/>
                <w:sz w:val="18"/>
                <w:szCs w:val="18"/>
              </w:rPr>
            </w:pPr>
          </w:p>
          <w:p w14:paraId="541558DC" w14:textId="77777777" w:rsidR="00206CBC" w:rsidRDefault="00000000">
            <w:pPr>
              <w:pBdr>
                <w:top w:val="nil"/>
                <w:left w:val="nil"/>
                <w:bottom w:val="nil"/>
                <w:right w:val="nil"/>
                <w:between w:val="nil"/>
              </w:pBdr>
              <w:ind w:left="566" w:right="687"/>
              <w:rPr>
                <w:rFonts w:ascii="Nunito" w:eastAsia="Nunito" w:hAnsi="Nunito" w:cs="Nunito"/>
                <w:color w:val="000000"/>
                <w:sz w:val="18"/>
                <w:szCs w:val="18"/>
              </w:rPr>
            </w:pPr>
            <w:r>
              <w:rPr>
                <w:rFonts w:ascii="Nunito" w:eastAsia="Nunito" w:hAnsi="Nunito" w:cs="Nunito"/>
                <w:color w:val="000000"/>
                <w:sz w:val="18"/>
                <w:szCs w:val="18"/>
              </w:rPr>
              <w:t xml:space="preserve">Tabella n° </w:t>
            </w:r>
            <w:r>
              <w:rPr>
                <w:rFonts w:ascii="Nunito" w:eastAsia="Nunito" w:hAnsi="Nunito" w:cs="Nunito"/>
                <w:sz w:val="18"/>
                <w:szCs w:val="18"/>
              </w:rPr>
              <w:t>3</w:t>
            </w:r>
          </w:p>
        </w:tc>
      </w:tr>
      <w:tr w:rsidR="00206CBC" w14:paraId="5758B9E1" w14:textId="77777777">
        <w:trPr>
          <w:trHeight w:val="2924"/>
        </w:trPr>
        <w:tc>
          <w:tcPr>
            <w:tcW w:w="3120" w:type="dxa"/>
          </w:tcPr>
          <w:p w14:paraId="37D3E0E6" w14:textId="77777777" w:rsidR="00206CBC" w:rsidRDefault="00206CBC">
            <w:pPr>
              <w:pBdr>
                <w:top w:val="nil"/>
                <w:left w:val="nil"/>
                <w:bottom w:val="nil"/>
                <w:right w:val="nil"/>
                <w:between w:val="nil"/>
              </w:pBdr>
              <w:ind w:left="566" w:right="687"/>
              <w:rPr>
                <w:rFonts w:ascii="Nunito" w:eastAsia="Nunito" w:hAnsi="Nunito" w:cs="Nunito"/>
                <w:color w:val="000000"/>
                <w:sz w:val="18"/>
                <w:szCs w:val="18"/>
              </w:rPr>
            </w:pPr>
          </w:p>
          <w:p w14:paraId="5667ABA0" w14:textId="77777777" w:rsidR="00206CBC" w:rsidRDefault="00206CBC">
            <w:pPr>
              <w:pBdr>
                <w:top w:val="nil"/>
                <w:left w:val="nil"/>
                <w:bottom w:val="nil"/>
                <w:right w:val="nil"/>
                <w:between w:val="nil"/>
              </w:pBdr>
              <w:ind w:left="566" w:right="687"/>
              <w:rPr>
                <w:rFonts w:ascii="Nunito" w:eastAsia="Nunito" w:hAnsi="Nunito" w:cs="Nunito"/>
                <w:color w:val="000000"/>
                <w:sz w:val="18"/>
                <w:szCs w:val="18"/>
              </w:rPr>
            </w:pPr>
          </w:p>
          <w:p w14:paraId="622FEB52" w14:textId="77777777" w:rsidR="00206CBC" w:rsidRDefault="00206CBC">
            <w:pPr>
              <w:pBdr>
                <w:top w:val="nil"/>
                <w:left w:val="nil"/>
                <w:bottom w:val="nil"/>
                <w:right w:val="nil"/>
                <w:between w:val="nil"/>
              </w:pBdr>
              <w:ind w:left="566" w:right="687"/>
              <w:rPr>
                <w:rFonts w:ascii="Nunito" w:eastAsia="Nunito" w:hAnsi="Nunito" w:cs="Nunito"/>
                <w:color w:val="000000"/>
                <w:sz w:val="18"/>
                <w:szCs w:val="18"/>
              </w:rPr>
            </w:pPr>
          </w:p>
          <w:p w14:paraId="63638C97" w14:textId="77777777" w:rsidR="00206CBC" w:rsidRDefault="00000000">
            <w:pPr>
              <w:pBdr>
                <w:top w:val="nil"/>
                <w:left w:val="nil"/>
                <w:bottom w:val="nil"/>
                <w:right w:val="nil"/>
                <w:between w:val="nil"/>
              </w:pBdr>
              <w:ind w:left="566" w:right="687"/>
              <w:jc w:val="center"/>
              <w:rPr>
                <w:rFonts w:ascii="Nunito" w:eastAsia="Nunito" w:hAnsi="Nunito" w:cs="Nunito"/>
                <w:b/>
                <w:color w:val="000000"/>
                <w:sz w:val="18"/>
                <w:szCs w:val="18"/>
              </w:rPr>
            </w:pPr>
            <w:r>
              <w:rPr>
                <w:rFonts w:ascii="Nunito" w:eastAsia="Nunito" w:hAnsi="Nunito" w:cs="Nunito"/>
                <w:b/>
                <w:color w:val="000000"/>
                <w:sz w:val="18"/>
                <w:szCs w:val="18"/>
              </w:rPr>
              <w:t>VOCE B</w:t>
            </w:r>
          </w:p>
          <w:p w14:paraId="7D157AF5" w14:textId="77777777" w:rsidR="00206CBC" w:rsidRDefault="00000000">
            <w:pPr>
              <w:pBdr>
                <w:top w:val="nil"/>
                <w:left w:val="nil"/>
                <w:bottom w:val="nil"/>
                <w:right w:val="nil"/>
                <w:between w:val="nil"/>
              </w:pBdr>
              <w:ind w:left="566" w:right="687"/>
              <w:jc w:val="center"/>
              <w:rPr>
                <w:rFonts w:ascii="Nunito" w:eastAsia="Nunito" w:hAnsi="Nunito" w:cs="Nunito"/>
                <w:b/>
                <w:color w:val="000000"/>
                <w:sz w:val="18"/>
                <w:szCs w:val="18"/>
              </w:rPr>
            </w:pPr>
            <w:r>
              <w:rPr>
                <w:rFonts w:ascii="Nunito" w:eastAsia="Nunito" w:hAnsi="Nunito" w:cs="Nunito"/>
                <w:b/>
                <w:color w:val="000000"/>
                <w:sz w:val="18"/>
                <w:szCs w:val="18"/>
              </w:rPr>
              <w:t>Contributo integrativo</w:t>
            </w:r>
          </w:p>
        </w:tc>
        <w:tc>
          <w:tcPr>
            <w:tcW w:w="4575" w:type="dxa"/>
          </w:tcPr>
          <w:p w14:paraId="3C1AFDBE" w14:textId="77777777" w:rsidR="00206CBC" w:rsidRDefault="00000000">
            <w:pPr>
              <w:pBdr>
                <w:top w:val="nil"/>
                <w:left w:val="nil"/>
                <w:bottom w:val="nil"/>
                <w:right w:val="nil"/>
                <w:between w:val="nil"/>
              </w:pBdr>
              <w:spacing w:line="267" w:lineRule="auto"/>
              <w:ind w:left="566" w:right="687"/>
              <w:rPr>
                <w:rFonts w:ascii="Nunito" w:eastAsia="Nunito" w:hAnsi="Nunito" w:cs="Nunito"/>
                <w:b/>
                <w:color w:val="000000"/>
                <w:sz w:val="18"/>
                <w:szCs w:val="18"/>
              </w:rPr>
            </w:pPr>
            <w:r>
              <w:rPr>
                <w:rFonts w:ascii="Nunito" w:eastAsia="Nunito" w:hAnsi="Nunito" w:cs="Nunito"/>
                <w:b/>
                <w:color w:val="000000"/>
                <w:sz w:val="18"/>
                <w:szCs w:val="18"/>
              </w:rPr>
              <w:t>Requisiti di reddito - PRE PARTENZA:</w:t>
            </w:r>
          </w:p>
          <w:p w14:paraId="72853BDC" w14:textId="77777777" w:rsidR="00206CBC" w:rsidRDefault="00000000">
            <w:pPr>
              <w:numPr>
                <w:ilvl w:val="0"/>
                <w:numId w:val="17"/>
              </w:numPr>
              <w:pBdr>
                <w:top w:val="nil"/>
                <w:left w:val="nil"/>
                <w:bottom w:val="nil"/>
                <w:right w:val="nil"/>
                <w:between w:val="nil"/>
              </w:pBdr>
              <w:tabs>
                <w:tab w:val="left" w:pos="863"/>
              </w:tabs>
              <w:spacing w:before="10"/>
              <w:ind w:left="566" w:right="687" w:firstLine="0"/>
              <w:rPr>
                <w:rFonts w:ascii="Nunito" w:eastAsia="Nunito" w:hAnsi="Nunito" w:cs="Nunito"/>
                <w:color w:val="000000"/>
                <w:sz w:val="18"/>
                <w:szCs w:val="18"/>
              </w:rPr>
            </w:pPr>
            <w:r>
              <w:rPr>
                <w:rFonts w:ascii="Nunito" w:eastAsia="Nunito" w:hAnsi="Nunito" w:cs="Nunito"/>
                <w:color w:val="000000"/>
                <w:sz w:val="18"/>
                <w:szCs w:val="18"/>
              </w:rPr>
              <w:t>possedere un valore ISEE compreso fra 0 a 50.000,00 euro*;</w:t>
            </w:r>
          </w:p>
          <w:p w14:paraId="7C565EF4" w14:textId="77777777" w:rsidR="00206CBC" w:rsidRDefault="00000000">
            <w:pPr>
              <w:pBdr>
                <w:top w:val="nil"/>
                <w:left w:val="nil"/>
                <w:bottom w:val="nil"/>
                <w:right w:val="nil"/>
                <w:between w:val="nil"/>
              </w:pBdr>
              <w:spacing w:line="259" w:lineRule="auto"/>
              <w:ind w:left="566" w:right="687"/>
              <w:rPr>
                <w:rFonts w:ascii="Nunito" w:eastAsia="Nunito" w:hAnsi="Nunito" w:cs="Nunito"/>
                <w:b/>
                <w:color w:val="000000"/>
                <w:sz w:val="18"/>
                <w:szCs w:val="18"/>
              </w:rPr>
            </w:pPr>
            <w:r>
              <w:rPr>
                <w:rFonts w:ascii="Nunito" w:eastAsia="Nunito" w:hAnsi="Nunito" w:cs="Nunito"/>
                <w:b/>
                <w:color w:val="000000"/>
                <w:sz w:val="18"/>
                <w:szCs w:val="18"/>
              </w:rPr>
              <w:t>Requisiti di merito - AL TERMINE della mobilità:</w:t>
            </w:r>
          </w:p>
          <w:p w14:paraId="1885B68C" w14:textId="77777777" w:rsidR="00206CBC" w:rsidRDefault="00000000">
            <w:pPr>
              <w:pBdr>
                <w:top w:val="nil"/>
                <w:left w:val="nil"/>
                <w:bottom w:val="nil"/>
                <w:right w:val="nil"/>
                <w:between w:val="nil"/>
              </w:pBdr>
              <w:spacing w:line="264" w:lineRule="auto"/>
              <w:ind w:left="566" w:right="687"/>
              <w:rPr>
                <w:rFonts w:ascii="Nunito" w:eastAsia="Nunito" w:hAnsi="Nunito" w:cs="Nunito"/>
                <w:color w:val="000000"/>
                <w:sz w:val="18"/>
                <w:szCs w:val="18"/>
              </w:rPr>
            </w:pPr>
            <w:r>
              <w:rPr>
                <w:rFonts w:ascii="Nunito" w:eastAsia="Nunito" w:hAnsi="Nunito" w:cs="Nunito"/>
                <w:color w:val="000000"/>
                <w:sz w:val="18"/>
                <w:szCs w:val="18"/>
              </w:rPr>
              <w:t>Almeno uno tra i seguenti requisiti di merito:</w:t>
            </w:r>
          </w:p>
          <w:p w14:paraId="5CB8CEBB" w14:textId="77777777" w:rsidR="00206CBC" w:rsidRDefault="00000000">
            <w:pPr>
              <w:numPr>
                <w:ilvl w:val="0"/>
                <w:numId w:val="17"/>
              </w:numPr>
              <w:pBdr>
                <w:top w:val="nil"/>
                <w:left w:val="nil"/>
                <w:bottom w:val="nil"/>
                <w:right w:val="nil"/>
                <w:between w:val="nil"/>
              </w:pBdr>
              <w:tabs>
                <w:tab w:val="left" w:pos="863"/>
              </w:tabs>
              <w:spacing w:before="9" w:line="228" w:lineRule="auto"/>
              <w:ind w:left="566" w:right="687" w:firstLine="0"/>
              <w:rPr>
                <w:rFonts w:ascii="Nunito" w:eastAsia="Nunito" w:hAnsi="Nunito" w:cs="Nunito"/>
                <w:color w:val="000000"/>
                <w:sz w:val="18"/>
                <w:szCs w:val="18"/>
              </w:rPr>
            </w:pPr>
            <w:r>
              <w:rPr>
                <w:rFonts w:ascii="Nunito" w:eastAsia="Nunito" w:hAnsi="Nunito" w:cs="Nunito"/>
                <w:color w:val="000000"/>
                <w:sz w:val="18"/>
                <w:szCs w:val="18"/>
              </w:rPr>
              <w:t>riconoscimento in carriera di una media di crediti di 2 CFA per ogni mese mobilità svolto;</w:t>
            </w:r>
          </w:p>
          <w:p w14:paraId="38DFCCC7" w14:textId="77777777" w:rsidR="00206CBC" w:rsidRDefault="00000000">
            <w:pPr>
              <w:numPr>
                <w:ilvl w:val="0"/>
                <w:numId w:val="17"/>
              </w:numPr>
              <w:pBdr>
                <w:top w:val="nil"/>
                <w:left w:val="nil"/>
                <w:bottom w:val="nil"/>
                <w:right w:val="nil"/>
                <w:between w:val="nil"/>
              </w:pBdr>
              <w:tabs>
                <w:tab w:val="left" w:pos="863"/>
                <w:tab w:val="left" w:pos="2326"/>
                <w:tab w:val="left" w:pos="3234"/>
                <w:tab w:val="left" w:pos="3805"/>
                <w:tab w:val="left" w:pos="4395"/>
                <w:tab w:val="left" w:pos="4976"/>
              </w:tabs>
              <w:spacing w:before="6" w:line="230" w:lineRule="auto"/>
              <w:ind w:left="566" w:right="687" w:firstLine="0"/>
              <w:rPr>
                <w:rFonts w:ascii="Nunito" w:eastAsia="Nunito" w:hAnsi="Nunito" w:cs="Nunito"/>
                <w:color w:val="000000"/>
                <w:sz w:val="18"/>
                <w:szCs w:val="18"/>
              </w:rPr>
            </w:pPr>
            <w:r>
              <w:rPr>
                <w:rFonts w:ascii="Nunito" w:eastAsia="Nunito" w:hAnsi="Nunito" w:cs="Nunito"/>
                <w:color w:val="000000"/>
                <w:sz w:val="18"/>
                <w:szCs w:val="18"/>
              </w:rPr>
              <w:t>documentata</w:t>
            </w:r>
            <w:r>
              <w:rPr>
                <w:rFonts w:ascii="Nunito" w:eastAsia="Nunito" w:hAnsi="Nunito" w:cs="Nunito"/>
                <w:color w:val="000000"/>
                <w:sz w:val="18"/>
                <w:szCs w:val="18"/>
              </w:rPr>
              <w:tab/>
              <w:t>attività</w:t>
            </w:r>
            <w:r>
              <w:rPr>
                <w:rFonts w:ascii="Nunito" w:eastAsia="Nunito" w:hAnsi="Nunito" w:cs="Nunito"/>
                <w:color w:val="000000"/>
                <w:sz w:val="18"/>
                <w:szCs w:val="18"/>
              </w:rPr>
              <w:tab/>
              <w:t>per</w:t>
            </w:r>
            <w:r>
              <w:rPr>
                <w:rFonts w:ascii="Nunito" w:eastAsia="Nunito" w:hAnsi="Nunito" w:cs="Nunito"/>
                <w:color w:val="000000"/>
                <w:sz w:val="18"/>
                <w:szCs w:val="18"/>
              </w:rPr>
              <w:tab/>
              <w:t>tesi</w:t>
            </w:r>
            <w:r>
              <w:rPr>
                <w:rFonts w:ascii="Nunito" w:eastAsia="Nunito" w:hAnsi="Nunito" w:cs="Nunito"/>
                <w:color w:val="000000"/>
                <w:sz w:val="18"/>
                <w:szCs w:val="18"/>
              </w:rPr>
              <w:tab/>
              <w:t>e/o</w:t>
            </w:r>
            <w:r>
              <w:rPr>
                <w:rFonts w:ascii="Nunito" w:eastAsia="Nunito" w:hAnsi="Nunito" w:cs="Nunito"/>
                <w:color w:val="000000"/>
                <w:sz w:val="18"/>
                <w:szCs w:val="18"/>
              </w:rPr>
              <w:tab/>
              <w:t>tirocinio con riconoscimento in carriera di almeno 1 CFA;</w:t>
            </w:r>
          </w:p>
          <w:p w14:paraId="7CBFB6E5" w14:textId="77777777" w:rsidR="00206CBC" w:rsidRDefault="00206CBC">
            <w:pPr>
              <w:pBdr>
                <w:top w:val="nil"/>
                <w:left w:val="nil"/>
                <w:bottom w:val="nil"/>
                <w:right w:val="nil"/>
                <w:between w:val="nil"/>
              </w:pBdr>
              <w:spacing w:line="241" w:lineRule="auto"/>
              <w:ind w:left="566" w:right="687"/>
              <w:rPr>
                <w:rFonts w:ascii="Nunito" w:eastAsia="Nunito" w:hAnsi="Nunito" w:cs="Nunito"/>
                <w:color w:val="000000"/>
                <w:sz w:val="18"/>
                <w:szCs w:val="18"/>
              </w:rPr>
            </w:pPr>
          </w:p>
        </w:tc>
        <w:tc>
          <w:tcPr>
            <w:tcW w:w="2355" w:type="dxa"/>
          </w:tcPr>
          <w:p w14:paraId="61D86FC4" w14:textId="77777777" w:rsidR="00206CBC" w:rsidRDefault="00206CBC">
            <w:pPr>
              <w:pBdr>
                <w:top w:val="nil"/>
                <w:left w:val="nil"/>
                <w:bottom w:val="nil"/>
                <w:right w:val="nil"/>
                <w:between w:val="nil"/>
              </w:pBdr>
              <w:ind w:left="566" w:right="687"/>
              <w:rPr>
                <w:rFonts w:ascii="Nunito" w:eastAsia="Nunito" w:hAnsi="Nunito" w:cs="Nunito"/>
                <w:color w:val="000000"/>
                <w:sz w:val="18"/>
                <w:szCs w:val="18"/>
              </w:rPr>
            </w:pPr>
          </w:p>
          <w:p w14:paraId="4744A6B7" w14:textId="77777777" w:rsidR="00206CBC" w:rsidRDefault="00206CBC">
            <w:pPr>
              <w:pBdr>
                <w:top w:val="nil"/>
                <w:left w:val="nil"/>
                <w:bottom w:val="nil"/>
                <w:right w:val="nil"/>
                <w:between w:val="nil"/>
              </w:pBdr>
              <w:ind w:left="566" w:right="687"/>
              <w:rPr>
                <w:rFonts w:ascii="Nunito" w:eastAsia="Nunito" w:hAnsi="Nunito" w:cs="Nunito"/>
                <w:color w:val="000000"/>
                <w:sz w:val="18"/>
                <w:szCs w:val="18"/>
              </w:rPr>
            </w:pPr>
          </w:p>
          <w:p w14:paraId="2FBCA5A1" w14:textId="77777777" w:rsidR="00206CBC" w:rsidRDefault="00206CBC">
            <w:pPr>
              <w:pBdr>
                <w:top w:val="nil"/>
                <w:left w:val="nil"/>
                <w:bottom w:val="nil"/>
                <w:right w:val="nil"/>
                <w:between w:val="nil"/>
              </w:pBdr>
              <w:ind w:left="566" w:right="687"/>
              <w:rPr>
                <w:rFonts w:ascii="Nunito" w:eastAsia="Nunito" w:hAnsi="Nunito" w:cs="Nunito"/>
                <w:color w:val="000000"/>
                <w:sz w:val="18"/>
                <w:szCs w:val="18"/>
              </w:rPr>
            </w:pPr>
          </w:p>
          <w:p w14:paraId="732AE195" w14:textId="77777777" w:rsidR="00206CBC" w:rsidRDefault="00206CBC">
            <w:pPr>
              <w:pBdr>
                <w:top w:val="nil"/>
                <w:left w:val="nil"/>
                <w:bottom w:val="nil"/>
                <w:right w:val="nil"/>
                <w:between w:val="nil"/>
              </w:pBdr>
              <w:ind w:left="566" w:right="687"/>
              <w:rPr>
                <w:rFonts w:ascii="Nunito" w:eastAsia="Nunito" w:hAnsi="Nunito" w:cs="Nunito"/>
                <w:color w:val="000000"/>
                <w:sz w:val="18"/>
                <w:szCs w:val="18"/>
              </w:rPr>
            </w:pPr>
          </w:p>
          <w:p w14:paraId="4F1D1800" w14:textId="77777777" w:rsidR="00206CBC" w:rsidRDefault="00206CBC">
            <w:pPr>
              <w:pBdr>
                <w:top w:val="nil"/>
                <w:left w:val="nil"/>
                <w:bottom w:val="nil"/>
                <w:right w:val="nil"/>
                <w:between w:val="nil"/>
              </w:pBdr>
              <w:spacing w:before="11"/>
              <w:ind w:left="566" w:right="687"/>
              <w:rPr>
                <w:rFonts w:ascii="Nunito" w:eastAsia="Nunito" w:hAnsi="Nunito" w:cs="Nunito"/>
                <w:color w:val="000000"/>
                <w:sz w:val="18"/>
                <w:szCs w:val="18"/>
              </w:rPr>
            </w:pPr>
          </w:p>
          <w:p w14:paraId="2A2E900B" w14:textId="77777777" w:rsidR="00206CBC" w:rsidRDefault="00000000">
            <w:pPr>
              <w:pBdr>
                <w:top w:val="nil"/>
                <w:left w:val="nil"/>
                <w:bottom w:val="nil"/>
                <w:right w:val="nil"/>
                <w:between w:val="nil"/>
              </w:pBdr>
              <w:ind w:left="566" w:right="687"/>
              <w:rPr>
                <w:rFonts w:ascii="Nunito" w:eastAsia="Nunito" w:hAnsi="Nunito" w:cs="Nunito"/>
                <w:color w:val="000000"/>
                <w:sz w:val="18"/>
                <w:szCs w:val="18"/>
              </w:rPr>
            </w:pPr>
            <w:r>
              <w:rPr>
                <w:rFonts w:ascii="Nunito" w:eastAsia="Nunito" w:hAnsi="Nunito" w:cs="Nunito"/>
                <w:color w:val="000000"/>
                <w:sz w:val="18"/>
                <w:szCs w:val="18"/>
              </w:rPr>
              <w:t xml:space="preserve">Tabella n° </w:t>
            </w:r>
            <w:r>
              <w:rPr>
                <w:rFonts w:ascii="Nunito" w:eastAsia="Nunito" w:hAnsi="Nunito" w:cs="Nunito"/>
                <w:sz w:val="18"/>
                <w:szCs w:val="18"/>
              </w:rPr>
              <w:t>4</w:t>
            </w:r>
          </w:p>
        </w:tc>
      </w:tr>
      <w:tr w:rsidR="00206CBC" w14:paraId="30754201" w14:textId="77777777">
        <w:trPr>
          <w:trHeight w:val="1374"/>
        </w:trPr>
        <w:tc>
          <w:tcPr>
            <w:tcW w:w="3120" w:type="dxa"/>
          </w:tcPr>
          <w:p w14:paraId="01DFDC50" w14:textId="77777777" w:rsidR="00206CBC" w:rsidRDefault="00000000">
            <w:pPr>
              <w:pBdr>
                <w:top w:val="nil"/>
                <w:left w:val="nil"/>
                <w:bottom w:val="nil"/>
                <w:right w:val="nil"/>
                <w:between w:val="nil"/>
              </w:pBdr>
              <w:spacing w:before="119"/>
              <w:ind w:left="566" w:right="687"/>
              <w:jc w:val="center"/>
              <w:rPr>
                <w:rFonts w:ascii="Nunito" w:eastAsia="Nunito" w:hAnsi="Nunito" w:cs="Nunito"/>
                <w:b/>
                <w:color w:val="000000"/>
                <w:sz w:val="18"/>
                <w:szCs w:val="18"/>
              </w:rPr>
            </w:pPr>
            <w:r>
              <w:rPr>
                <w:rFonts w:ascii="Nunito" w:eastAsia="Nunito" w:hAnsi="Nunito" w:cs="Nunito"/>
                <w:b/>
                <w:color w:val="000000"/>
                <w:sz w:val="18"/>
                <w:szCs w:val="18"/>
              </w:rPr>
              <w:t>VOCE C</w:t>
            </w:r>
          </w:p>
          <w:p w14:paraId="041387F0" w14:textId="77777777" w:rsidR="00206CBC" w:rsidRDefault="00000000">
            <w:pPr>
              <w:pBdr>
                <w:top w:val="nil"/>
                <w:left w:val="nil"/>
                <w:bottom w:val="nil"/>
                <w:right w:val="nil"/>
                <w:between w:val="nil"/>
              </w:pBdr>
              <w:spacing w:before="2"/>
              <w:ind w:left="566" w:right="687"/>
              <w:jc w:val="center"/>
              <w:rPr>
                <w:rFonts w:ascii="Nunito" w:eastAsia="Nunito" w:hAnsi="Nunito" w:cs="Nunito"/>
                <w:b/>
                <w:color w:val="000000"/>
                <w:sz w:val="18"/>
                <w:szCs w:val="18"/>
              </w:rPr>
            </w:pPr>
            <w:r>
              <w:rPr>
                <w:rFonts w:ascii="Nunito" w:eastAsia="Nunito" w:hAnsi="Nunito" w:cs="Nunito"/>
                <w:b/>
                <w:color w:val="000000"/>
                <w:sz w:val="18"/>
                <w:szCs w:val="18"/>
              </w:rPr>
              <w:t>Contributo esigenze speciali</w:t>
            </w:r>
          </w:p>
        </w:tc>
        <w:tc>
          <w:tcPr>
            <w:tcW w:w="4575" w:type="dxa"/>
          </w:tcPr>
          <w:p w14:paraId="7C52AF5E" w14:textId="77777777" w:rsidR="00206CBC" w:rsidRDefault="00000000">
            <w:pPr>
              <w:numPr>
                <w:ilvl w:val="0"/>
                <w:numId w:val="16"/>
              </w:numPr>
              <w:pBdr>
                <w:top w:val="nil"/>
                <w:left w:val="nil"/>
                <w:bottom w:val="nil"/>
                <w:right w:val="nil"/>
                <w:between w:val="nil"/>
              </w:pBdr>
              <w:tabs>
                <w:tab w:val="left" w:pos="863"/>
              </w:tabs>
              <w:spacing w:before="12" w:line="235" w:lineRule="auto"/>
              <w:ind w:left="566" w:right="687" w:firstLine="0"/>
              <w:jc w:val="both"/>
              <w:rPr>
                <w:rFonts w:ascii="Nunito" w:eastAsia="Nunito" w:hAnsi="Nunito" w:cs="Nunito"/>
                <w:color w:val="000000"/>
                <w:sz w:val="18"/>
                <w:szCs w:val="18"/>
              </w:rPr>
            </w:pPr>
            <w:r>
              <w:rPr>
                <w:rFonts w:ascii="Nunito" w:eastAsia="Nunito" w:hAnsi="Nunito" w:cs="Nunito"/>
                <w:color w:val="000000"/>
                <w:sz w:val="18"/>
                <w:szCs w:val="18"/>
              </w:rPr>
              <w:t>Possesso specifiche condizioni fisiche, mentali o sanitarie;</w:t>
            </w:r>
          </w:p>
          <w:p w14:paraId="0B1EAE4A" w14:textId="77777777" w:rsidR="00206CBC" w:rsidRDefault="00000000">
            <w:pPr>
              <w:numPr>
                <w:ilvl w:val="0"/>
                <w:numId w:val="16"/>
              </w:numPr>
              <w:pBdr>
                <w:top w:val="nil"/>
                <w:left w:val="nil"/>
                <w:bottom w:val="nil"/>
                <w:right w:val="nil"/>
                <w:between w:val="nil"/>
              </w:pBdr>
              <w:tabs>
                <w:tab w:val="left" w:pos="863"/>
              </w:tabs>
              <w:spacing w:line="232" w:lineRule="auto"/>
              <w:ind w:left="566" w:right="687" w:firstLine="0"/>
              <w:jc w:val="both"/>
              <w:rPr>
                <w:rFonts w:ascii="Nunito" w:eastAsia="Nunito" w:hAnsi="Nunito" w:cs="Nunito"/>
                <w:color w:val="000000"/>
                <w:sz w:val="18"/>
                <w:szCs w:val="18"/>
              </w:rPr>
            </w:pPr>
            <w:r>
              <w:rPr>
                <w:rFonts w:ascii="Nunito" w:eastAsia="Nunito" w:hAnsi="Nunito" w:cs="Nunito"/>
                <w:color w:val="000000"/>
                <w:sz w:val="18"/>
                <w:szCs w:val="18"/>
              </w:rPr>
              <w:t xml:space="preserve">Presentazione domanda </w:t>
            </w:r>
            <w:r>
              <w:rPr>
                <w:rFonts w:ascii="Nunito" w:eastAsia="Nunito" w:hAnsi="Nunito" w:cs="Nunito"/>
                <w:i/>
                <w:color w:val="000000"/>
                <w:sz w:val="18"/>
                <w:szCs w:val="18"/>
              </w:rPr>
              <w:t xml:space="preserve">ad hoc </w:t>
            </w:r>
            <w:r>
              <w:rPr>
                <w:rFonts w:ascii="Nunito" w:eastAsia="Nunito" w:hAnsi="Nunito" w:cs="Nunito"/>
                <w:color w:val="000000"/>
                <w:sz w:val="18"/>
                <w:szCs w:val="18"/>
              </w:rPr>
              <w:t>sulla base delle disposizioni fornite dall’Agenzia Nazionale Erasmus+ INDIRE.</w:t>
            </w:r>
          </w:p>
        </w:tc>
        <w:tc>
          <w:tcPr>
            <w:tcW w:w="2355" w:type="dxa"/>
          </w:tcPr>
          <w:p w14:paraId="33110EE5" w14:textId="77777777" w:rsidR="00206CBC" w:rsidRDefault="00000000">
            <w:pPr>
              <w:pBdr>
                <w:top w:val="nil"/>
                <w:left w:val="nil"/>
                <w:bottom w:val="nil"/>
                <w:right w:val="nil"/>
                <w:between w:val="nil"/>
              </w:pBdr>
              <w:spacing w:before="32"/>
              <w:ind w:left="566" w:right="687"/>
              <w:jc w:val="both"/>
              <w:rPr>
                <w:rFonts w:ascii="Nunito" w:eastAsia="Nunito" w:hAnsi="Nunito" w:cs="Nunito"/>
                <w:color w:val="000000"/>
                <w:sz w:val="18"/>
                <w:szCs w:val="18"/>
              </w:rPr>
            </w:pPr>
            <w:r>
              <w:rPr>
                <w:rFonts w:ascii="Nunito" w:eastAsia="Nunito" w:hAnsi="Nunito" w:cs="Nunito"/>
                <w:color w:val="000000"/>
                <w:sz w:val="18"/>
                <w:szCs w:val="18"/>
              </w:rPr>
              <w:t>Rimborso erogato sulla base di spese considerate ammissibili</w:t>
            </w:r>
          </w:p>
        </w:tc>
      </w:tr>
    </w:tbl>
    <w:p w14:paraId="1D71FFE6" w14:textId="77777777" w:rsidR="00206CBC" w:rsidRDefault="00206CBC">
      <w:pPr>
        <w:pBdr>
          <w:top w:val="nil"/>
          <w:left w:val="nil"/>
          <w:bottom w:val="nil"/>
          <w:right w:val="nil"/>
          <w:between w:val="nil"/>
        </w:pBdr>
        <w:ind w:left="566" w:right="687"/>
        <w:rPr>
          <w:rFonts w:ascii="Nunito" w:eastAsia="Nunito" w:hAnsi="Nunito" w:cs="Nunito"/>
          <w:color w:val="000000"/>
          <w:sz w:val="18"/>
          <w:szCs w:val="18"/>
        </w:rPr>
      </w:pPr>
    </w:p>
    <w:p w14:paraId="3972E4BC" w14:textId="77777777" w:rsidR="00206CBC" w:rsidRDefault="00000000">
      <w:pPr>
        <w:tabs>
          <w:tab w:val="left" w:pos="10863"/>
        </w:tabs>
        <w:ind w:left="566" w:right="687"/>
        <w:jc w:val="center"/>
        <w:rPr>
          <w:rFonts w:ascii="Nunito" w:eastAsia="Nunito" w:hAnsi="Nunito" w:cs="Nunito"/>
          <w:b/>
          <w:sz w:val="18"/>
          <w:szCs w:val="18"/>
        </w:rPr>
      </w:pPr>
      <w:r>
        <w:rPr>
          <w:rFonts w:ascii="Nunito" w:eastAsia="Nunito" w:hAnsi="Nunito" w:cs="Nunito"/>
          <w:b/>
          <w:sz w:val="18"/>
          <w:szCs w:val="18"/>
        </w:rPr>
        <w:t>ART. 7 – BENEFICIARI E IMPORTI CONTRIBUTI VIAGGIO ERASMUS+</w:t>
      </w:r>
    </w:p>
    <w:p w14:paraId="07BDD365" w14:textId="77777777" w:rsidR="00206CBC" w:rsidRDefault="00206CBC">
      <w:pPr>
        <w:pBdr>
          <w:top w:val="nil"/>
          <w:left w:val="nil"/>
          <w:bottom w:val="nil"/>
          <w:right w:val="nil"/>
          <w:between w:val="nil"/>
        </w:pBdr>
        <w:spacing w:before="9"/>
        <w:ind w:left="566" w:right="687"/>
        <w:rPr>
          <w:rFonts w:ascii="Nunito" w:eastAsia="Nunito" w:hAnsi="Nunito" w:cs="Nunito"/>
          <w:color w:val="000000"/>
          <w:sz w:val="18"/>
          <w:szCs w:val="18"/>
        </w:rPr>
      </w:pPr>
    </w:p>
    <w:p w14:paraId="18638E07" w14:textId="77777777" w:rsidR="00206CBC" w:rsidRDefault="00000000">
      <w:pPr>
        <w:pBdr>
          <w:top w:val="nil"/>
          <w:left w:val="nil"/>
          <w:bottom w:val="nil"/>
          <w:right w:val="nil"/>
          <w:between w:val="nil"/>
        </w:pBdr>
        <w:ind w:right="687"/>
        <w:jc w:val="both"/>
        <w:rPr>
          <w:rFonts w:ascii="Nunito" w:eastAsia="Nunito" w:hAnsi="Nunito" w:cs="Nunito"/>
          <w:color w:val="000000"/>
          <w:sz w:val="18"/>
          <w:szCs w:val="18"/>
        </w:rPr>
      </w:pPr>
      <w:r>
        <w:rPr>
          <w:rFonts w:ascii="Nunito" w:eastAsia="Nunito" w:hAnsi="Nunito" w:cs="Nunito"/>
          <w:color w:val="000000"/>
          <w:sz w:val="18"/>
          <w:szCs w:val="18"/>
        </w:rPr>
        <w:t xml:space="preserve">Al fine di rendere la mobilità internazionale inclusiva e </w:t>
      </w:r>
      <w:r>
        <w:rPr>
          <w:rFonts w:ascii="Nunito" w:eastAsia="Nunito" w:hAnsi="Nunito" w:cs="Nunito"/>
          <w:b/>
          <w:i/>
          <w:color w:val="1FD203"/>
          <w:sz w:val="18"/>
          <w:szCs w:val="18"/>
        </w:rPr>
        <w:t>sostenibile</w:t>
      </w:r>
      <w:r>
        <w:rPr>
          <w:rFonts w:ascii="Nunito" w:eastAsia="Nunito" w:hAnsi="Nunito" w:cs="Nunito"/>
          <w:color w:val="000000"/>
          <w:sz w:val="18"/>
          <w:szCs w:val="18"/>
        </w:rPr>
        <w:t xml:space="preserve">, è previsto, per coloro che sono in possesso di specifici requisiti la possibilità di ricevere contributi a sostegno delle spese di viaggio relative alla mobilità Erasmus+. L’accesso alle differenti tipologie di contributi viaggio, riconosciute in forma esclusiva e </w:t>
      </w:r>
      <w:r>
        <w:rPr>
          <w:rFonts w:ascii="Nunito" w:eastAsia="Nunito" w:hAnsi="Nunito" w:cs="Nunito"/>
          <w:b/>
          <w:color w:val="000000"/>
          <w:sz w:val="18"/>
          <w:szCs w:val="18"/>
          <w:u w:val="single"/>
        </w:rPr>
        <w:t>non</w:t>
      </w:r>
      <w:r>
        <w:rPr>
          <w:rFonts w:ascii="Nunito" w:eastAsia="Nunito" w:hAnsi="Nunito" w:cs="Nunito"/>
          <w:b/>
          <w:color w:val="000000"/>
          <w:sz w:val="18"/>
          <w:szCs w:val="18"/>
        </w:rPr>
        <w:t xml:space="preserve"> </w:t>
      </w:r>
      <w:r>
        <w:rPr>
          <w:rFonts w:ascii="Nunito" w:eastAsia="Nunito" w:hAnsi="Nunito" w:cs="Nunito"/>
          <w:color w:val="000000"/>
          <w:sz w:val="18"/>
          <w:szCs w:val="18"/>
        </w:rPr>
        <w:t>cumulabili fra loro, varia e dipende da:</w:t>
      </w:r>
    </w:p>
    <w:p w14:paraId="3E4C6F32" w14:textId="77777777" w:rsidR="00206CBC" w:rsidRDefault="00000000">
      <w:pPr>
        <w:numPr>
          <w:ilvl w:val="0"/>
          <w:numId w:val="12"/>
        </w:numPr>
        <w:pBdr>
          <w:top w:val="nil"/>
          <w:left w:val="nil"/>
          <w:bottom w:val="nil"/>
          <w:right w:val="nil"/>
          <w:between w:val="nil"/>
        </w:pBdr>
        <w:tabs>
          <w:tab w:val="left" w:pos="1276"/>
        </w:tabs>
        <w:spacing w:before="7" w:line="289" w:lineRule="auto"/>
        <w:ind w:left="0" w:right="687" w:firstLine="0"/>
        <w:jc w:val="both"/>
        <w:rPr>
          <w:rFonts w:ascii="Nunito" w:eastAsia="Nunito" w:hAnsi="Nunito" w:cs="Nunito"/>
          <w:color w:val="000000"/>
          <w:sz w:val="18"/>
          <w:szCs w:val="18"/>
        </w:rPr>
      </w:pPr>
      <w:r>
        <w:rPr>
          <w:rFonts w:ascii="Nunito" w:eastAsia="Nunito" w:hAnsi="Nunito" w:cs="Nunito"/>
          <w:color w:val="000000"/>
          <w:sz w:val="18"/>
          <w:szCs w:val="18"/>
        </w:rPr>
        <w:t>Paese di destinazione;</w:t>
      </w:r>
    </w:p>
    <w:p w14:paraId="1552A40A" w14:textId="77777777" w:rsidR="00206CBC" w:rsidRDefault="00000000">
      <w:pPr>
        <w:numPr>
          <w:ilvl w:val="0"/>
          <w:numId w:val="12"/>
        </w:numPr>
        <w:pBdr>
          <w:top w:val="nil"/>
          <w:left w:val="nil"/>
          <w:bottom w:val="nil"/>
          <w:right w:val="nil"/>
          <w:between w:val="nil"/>
        </w:pBdr>
        <w:tabs>
          <w:tab w:val="left" w:pos="1276"/>
        </w:tabs>
        <w:spacing w:line="289" w:lineRule="auto"/>
        <w:ind w:left="0" w:right="687" w:firstLine="0"/>
        <w:jc w:val="both"/>
        <w:rPr>
          <w:rFonts w:ascii="Nunito" w:eastAsia="Nunito" w:hAnsi="Nunito" w:cs="Nunito"/>
          <w:color w:val="000000"/>
          <w:sz w:val="18"/>
          <w:szCs w:val="18"/>
        </w:rPr>
      </w:pPr>
      <w:r>
        <w:rPr>
          <w:rFonts w:ascii="Nunito" w:eastAsia="Nunito" w:hAnsi="Nunito" w:cs="Nunito"/>
          <w:color w:val="000000"/>
          <w:sz w:val="18"/>
          <w:szCs w:val="18"/>
        </w:rPr>
        <w:t>Situazione economica patrimoniale e/o di minori opportunità;</w:t>
      </w:r>
    </w:p>
    <w:p w14:paraId="1E6BC311" w14:textId="77777777" w:rsidR="00206CBC" w:rsidRDefault="00000000">
      <w:pPr>
        <w:numPr>
          <w:ilvl w:val="0"/>
          <w:numId w:val="12"/>
        </w:numPr>
        <w:pBdr>
          <w:top w:val="nil"/>
          <w:left w:val="nil"/>
          <w:bottom w:val="nil"/>
          <w:right w:val="nil"/>
          <w:between w:val="nil"/>
        </w:pBdr>
        <w:tabs>
          <w:tab w:val="left" w:pos="1276"/>
        </w:tabs>
        <w:ind w:left="0" w:right="687" w:firstLine="0"/>
        <w:jc w:val="both"/>
        <w:rPr>
          <w:rFonts w:ascii="Nunito" w:eastAsia="Nunito" w:hAnsi="Nunito" w:cs="Nunito"/>
          <w:color w:val="000000"/>
          <w:sz w:val="18"/>
          <w:szCs w:val="18"/>
        </w:rPr>
      </w:pPr>
      <w:r>
        <w:rPr>
          <w:rFonts w:ascii="Nunito" w:eastAsia="Nunito" w:hAnsi="Nunito" w:cs="Nunito"/>
          <w:color w:val="000000"/>
          <w:sz w:val="18"/>
          <w:szCs w:val="18"/>
        </w:rPr>
        <w:t>Tipologia del viaggio intrapreso. Il programma Erasmus+ 2021/2027 si propone di incentivare il trasporto green, ossia modalità di viaggio con l’utilizzo di mezzi di trasporto a basso livello di emissioni Co</w:t>
      </w:r>
      <w:r>
        <w:rPr>
          <w:rFonts w:ascii="Nunito" w:eastAsia="Nunito" w:hAnsi="Nunito" w:cs="Nunito"/>
          <w:color w:val="000000"/>
          <w:sz w:val="18"/>
          <w:szCs w:val="18"/>
          <w:vertAlign w:val="superscript"/>
        </w:rPr>
        <w:t>2</w:t>
      </w:r>
      <w:r>
        <w:rPr>
          <w:rFonts w:ascii="Nunito" w:eastAsia="Nunito" w:hAnsi="Nunito" w:cs="Nunito"/>
          <w:color w:val="000000"/>
          <w:sz w:val="18"/>
          <w:szCs w:val="18"/>
        </w:rPr>
        <w:t xml:space="preserve"> (quali treno, car sharing, bus).</w:t>
      </w:r>
    </w:p>
    <w:p w14:paraId="272715D4" w14:textId="77777777" w:rsidR="00206CBC" w:rsidRDefault="00000000">
      <w:pPr>
        <w:pBdr>
          <w:top w:val="nil"/>
          <w:left w:val="nil"/>
          <w:bottom w:val="nil"/>
          <w:right w:val="nil"/>
          <w:between w:val="nil"/>
        </w:pBdr>
        <w:spacing w:line="264" w:lineRule="auto"/>
        <w:ind w:right="687"/>
        <w:rPr>
          <w:rFonts w:ascii="Nunito" w:eastAsia="Nunito" w:hAnsi="Nunito" w:cs="Nunito"/>
          <w:color w:val="000000"/>
          <w:sz w:val="18"/>
          <w:szCs w:val="18"/>
        </w:rPr>
      </w:pPr>
      <w:r>
        <w:rPr>
          <w:rFonts w:ascii="Nunito" w:eastAsia="Nunito" w:hAnsi="Nunito" w:cs="Nunito"/>
          <w:color w:val="000000"/>
          <w:sz w:val="18"/>
          <w:szCs w:val="18"/>
        </w:rPr>
        <w:t xml:space="preserve">Sulla base di questi parametri, sono previste due </w:t>
      </w:r>
      <w:r>
        <w:rPr>
          <w:rFonts w:ascii="Nunito" w:eastAsia="Nunito" w:hAnsi="Nunito" w:cs="Nunito"/>
          <w:b/>
          <w:color w:val="000000"/>
          <w:sz w:val="18"/>
          <w:szCs w:val="18"/>
        </w:rPr>
        <w:t xml:space="preserve">macro-tipologie </w:t>
      </w:r>
      <w:r>
        <w:rPr>
          <w:rFonts w:ascii="Nunito" w:eastAsia="Nunito" w:hAnsi="Nunito" w:cs="Nunito"/>
          <w:color w:val="000000"/>
          <w:sz w:val="18"/>
          <w:szCs w:val="18"/>
        </w:rPr>
        <w:t xml:space="preserve">di contributo viaggio, </w:t>
      </w:r>
      <w:r>
        <w:rPr>
          <w:rFonts w:ascii="Nunito" w:eastAsia="Nunito" w:hAnsi="Nunito" w:cs="Nunito"/>
          <w:color w:val="000000"/>
          <w:sz w:val="18"/>
          <w:szCs w:val="18"/>
          <w:u w:val="single"/>
        </w:rPr>
        <w:t>non</w:t>
      </w:r>
      <w:r>
        <w:rPr>
          <w:rFonts w:ascii="Nunito" w:eastAsia="Nunito" w:hAnsi="Nunito" w:cs="Nunito"/>
          <w:color w:val="000000"/>
          <w:sz w:val="18"/>
          <w:szCs w:val="18"/>
        </w:rPr>
        <w:t xml:space="preserve"> cumulabili</w:t>
      </w:r>
    </w:p>
    <w:p w14:paraId="217D37C4" w14:textId="77777777" w:rsidR="00206CBC" w:rsidRDefault="00000000">
      <w:pPr>
        <w:pBdr>
          <w:top w:val="nil"/>
          <w:left w:val="nil"/>
          <w:bottom w:val="nil"/>
          <w:right w:val="nil"/>
          <w:between w:val="nil"/>
        </w:pBdr>
        <w:spacing w:before="4"/>
        <w:ind w:right="687"/>
        <w:rPr>
          <w:rFonts w:ascii="Nunito" w:eastAsia="Nunito" w:hAnsi="Nunito" w:cs="Nunito"/>
          <w:color w:val="000000"/>
          <w:sz w:val="18"/>
          <w:szCs w:val="18"/>
        </w:rPr>
      </w:pPr>
      <w:r>
        <w:rPr>
          <w:rFonts w:ascii="Nunito" w:eastAsia="Nunito" w:hAnsi="Nunito" w:cs="Nunito"/>
          <w:color w:val="000000"/>
          <w:sz w:val="18"/>
          <w:szCs w:val="18"/>
        </w:rPr>
        <w:t>fra loro:</w:t>
      </w:r>
    </w:p>
    <w:p w14:paraId="5BD11432" w14:textId="77777777" w:rsidR="00206CBC" w:rsidRDefault="00206CBC">
      <w:pPr>
        <w:pBdr>
          <w:top w:val="nil"/>
          <w:left w:val="nil"/>
          <w:bottom w:val="nil"/>
          <w:right w:val="nil"/>
          <w:between w:val="nil"/>
        </w:pBdr>
        <w:spacing w:before="8"/>
        <w:ind w:right="687"/>
        <w:rPr>
          <w:rFonts w:ascii="Nunito" w:eastAsia="Nunito" w:hAnsi="Nunito" w:cs="Nunito"/>
          <w:color w:val="000000"/>
          <w:sz w:val="18"/>
          <w:szCs w:val="18"/>
        </w:rPr>
      </w:pPr>
    </w:p>
    <w:p w14:paraId="7F00B2A1" w14:textId="77777777" w:rsidR="00206CBC" w:rsidRDefault="00000000">
      <w:pPr>
        <w:pBdr>
          <w:top w:val="nil"/>
          <w:left w:val="nil"/>
          <w:bottom w:val="nil"/>
          <w:right w:val="nil"/>
          <w:between w:val="nil"/>
        </w:pBdr>
        <w:ind w:right="687"/>
        <w:rPr>
          <w:rFonts w:ascii="Nunito" w:eastAsia="Nunito" w:hAnsi="Nunito" w:cs="Nunito"/>
          <w:b/>
          <w:color w:val="000000"/>
          <w:sz w:val="18"/>
          <w:szCs w:val="18"/>
        </w:rPr>
      </w:pPr>
      <w:r>
        <w:rPr>
          <w:rFonts w:ascii="Nunito" w:eastAsia="Nunito" w:hAnsi="Nunito" w:cs="Nunito"/>
          <w:b/>
          <w:color w:val="000000"/>
          <w:sz w:val="18"/>
          <w:szCs w:val="18"/>
        </w:rPr>
        <w:t>TIPOLOGIA 1- TRAVEL GRANT:</w:t>
      </w:r>
    </w:p>
    <w:p w14:paraId="58D1BCFA" w14:textId="77777777" w:rsidR="00206CBC" w:rsidRDefault="00000000">
      <w:pPr>
        <w:spacing w:line="291" w:lineRule="auto"/>
        <w:ind w:right="687"/>
        <w:rPr>
          <w:rFonts w:ascii="Nunito" w:eastAsia="Nunito" w:hAnsi="Nunito" w:cs="Nunito"/>
          <w:sz w:val="18"/>
          <w:szCs w:val="18"/>
        </w:rPr>
      </w:pPr>
      <w:r>
        <w:rPr>
          <w:rFonts w:ascii="Nunito" w:eastAsia="Nunito" w:hAnsi="Nunito" w:cs="Nunito"/>
          <w:sz w:val="18"/>
          <w:szCs w:val="18"/>
        </w:rPr>
        <w:t xml:space="preserve">Il </w:t>
      </w:r>
      <w:r>
        <w:rPr>
          <w:rFonts w:ascii="Nunito" w:eastAsia="Nunito" w:hAnsi="Nunito" w:cs="Nunito"/>
          <w:b/>
          <w:sz w:val="18"/>
          <w:szCs w:val="18"/>
        </w:rPr>
        <w:t xml:space="preserve">Travel </w:t>
      </w:r>
      <w:proofErr w:type="spellStart"/>
      <w:r>
        <w:rPr>
          <w:rFonts w:ascii="Nunito" w:eastAsia="Nunito" w:hAnsi="Nunito" w:cs="Nunito"/>
          <w:b/>
          <w:sz w:val="18"/>
          <w:szCs w:val="18"/>
        </w:rPr>
        <w:t>grant</w:t>
      </w:r>
      <w:proofErr w:type="spellEnd"/>
      <w:r>
        <w:rPr>
          <w:rFonts w:ascii="Nunito" w:eastAsia="Nunito" w:hAnsi="Nunito" w:cs="Nunito"/>
          <w:b/>
          <w:sz w:val="18"/>
          <w:szCs w:val="18"/>
        </w:rPr>
        <w:t xml:space="preserve"> </w:t>
      </w:r>
      <w:r>
        <w:rPr>
          <w:rFonts w:ascii="Nunito" w:eastAsia="Nunito" w:hAnsi="Nunito" w:cs="Nunito"/>
          <w:sz w:val="18"/>
          <w:szCs w:val="18"/>
        </w:rPr>
        <w:t>è:</w:t>
      </w:r>
    </w:p>
    <w:p w14:paraId="014BB1A5" w14:textId="77777777" w:rsidR="00206CBC" w:rsidRDefault="00000000">
      <w:pPr>
        <w:numPr>
          <w:ilvl w:val="0"/>
          <w:numId w:val="6"/>
        </w:numPr>
        <w:pBdr>
          <w:top w:val="nil"/>
          <w:left w:val="nil"/>
          <w:bottom w:val="nil"/>
          <w:right w:val="nil"/>
          <w:between w:val="nil"/>
        </w:pBdr>
        <w:tabs>
          <w:tab w:val="left" w:pos="1276"/>
        </w:tabs>
        <w:spacing w:line="242" w:lineRule="auto"/>
        <w:ind w:left="0" w:right="687" w:firstLine="0"/>
        <w:rPr>
          <w:rFonts w:ascii="Nunito" w:eastAsia="Nunito" w:hAnsi="Nunito" w:cs="Nunito"/>
          <w:color w:val="000000"/>
          <w:sz w:val="18"/>
          <w:szCs w:val="18"/>
        </w:rPr>
      </w:pPr>
      <w:r>
        <w:rPr>
          <w:rFonts w:ascii="Nunito" w:eastAsia="Nunito" w:hAnsi="Nunito" w:cs="Nunito"/>
          <w:color w:val="000000"/>
          <w:sz w:val="18"/>
          <w:szCs w:val="18"/>
        </w:rPr>
        <w:t>un contributo spettante solo a coloro che sono in possesso di specifici requisiti, così come dettagliato nelle Tabelle sotto riportate;</w:t>
      </w:r>
    </w:p>
    <w:p w14:paraId="4FEAACDB" w14:textId="77777777" w:rsidR="00206CBC" w:rsidRDefault="00000000">
      <w:pPr>
        <w:numPr>
          <w:ilvl w:val="0"/>
          <w:numId w:val="6"/>
        </w:numPr>
        <w:pBdr>
          <w:top w:val="nil"/>
          <w:left w:val="nil"/>
          <w:bottom w:val="nil"/>
          <w:right w:val="nil"/>
          <w:between w:val="nil"/>
        </w:pBdr>
        <w:tabs>
          <w:tab w:val="left" w:pos="1276"/>
        </w:tabs>
        <w:ind w:left="0" w:right="687" w:firstLine="0"/>
        <w:rPr>
          <w:color w:val="000000"/>
          <w:sz w:val="18"/>
          <w:szCs w:val="18"/>
        </w:rPr>
      </w:pPr>
      <w:r>
        <w:rPr>
          <w:rFonts w:ascii="Nunito" w:eastAsia="Nunito" w:hAnsi="Nunito" w:cs="Nunito"/>
          <w:color w:val="000000"/>
          <w:sz w:val="18"/>
          <w:szCs w:val="18"/>
        </w:rPr>
        <w:lastRenderedPageBreak/>
        <w:t xml:space="preserve">ha importi variabili sulla base della fascia chilometrica corrispondente in cui rientra la distanza fra </w:t>
      </w:r>
      <w:r>
        <w:rPr>
          <w:rFonts w:ascii="Nunito" w:eastAsia="Nunito" w:hAnsi="Nunito" w:cs="Nunito"/>
          <w:b/>
          <w:sz w:val="18"/>
          <w:szCs w:val="18"/>
        </w:rPr>
        <w:t xml:space="preserve">Accademia </w:t>
      </w:r>
      <w:r>
        <w:rPr>
          <w:rFonts w:ascii="Nunito" w:eastAsia="Nunito" w:hAnsi="Nunito" w:cs="Nunito"/>
          <w:b/>
          <w:color w:val="212529"/>
          <w:sz w:val="18"/>
          <w:szCs w:val="18"/>
          <w:highlight w:val="white"/>
        </w:rPr>
        <w:t>di Belle Arti di Sanremo</w:t>
      </w:r>
      <w:r>
        <w:rPr>
          <w:rFonts w:ascii="Nunito" w:eastAsia="Nunito" w:hAnsi="Nunito" w:cs="Nunito"/>
          <w:sz w:val="18"/>
          <w:szCs w:val="18"/>
        </w:rPr>
        <w:t xml:space="preserve"> </w:t>
      </w:r>
      <w:r>
        <w:rPr>
          <w:rFonts w:ascii="Nunito" w:eastAsia="Nunito" w:hAnsi="Nunito" w:cs="Nunito"/>
          <w:color w:val="000000"/>
          <w:sz w:val="18"/>
          <w:szCs w:val="18"/>
        </w:rPr>
        <w:t xml:space="preserve">e la meta </w:t>
      </w:r>
      <w:r>
        <w:rPr>
          <w:rFonts w:ascii="Nunito" w:eastAsia="Nunito" w:hAnsi="Nunito" w:cs="Nunito"/>
          <w:b/>
          <w:color w:val="000000"/>
          <w:sz w:val="18"/>
          <w:szCs w:val="18"/>
        </w:rPr>
        <w:t xml:space="preserve">Erasmus+ Partner Countries </w:t>
      </w:r>
      <w:r>
        <w:rPr>
          <w:rFonts w:ascii="Nunito" w:eastAsia="Nunito" w:hAnsi="Nunito" w:cs="Nunito"/>
          <w:color w:val="000000"/>
          <w:sz w:val="18"/>
          <w:szCs w:val="18"/>
        </w:rPr>
        <w:t>di destinazione.</w:t>
      </w:r>
    </w:p>
    <w:p w14:paraId="78F623F3" w14:textId="77777777" w:rsidR="00206CBC" w:rsidRDefault="00206CBC">
      <w:pPr>
        <w:pBdr>
          <w:top w:val="nil"/>
          <w:left w:val="nil"/>
          <w:bottom w:val="nil"/>
          <w:right w:val="nil"/>
          <w:between w:val="nil"/>
        </w:pBdr>
        <w:spacing w:before="6"/>
        <w:ind w:right="687"/>
        <w:rPr>
          <w:rFonts w:ascii="Nunito" w:eastAsia="Nunito" w:hAnsi="Nunito" w:cs="Nunito"/>
          <w:color w:val="000000"/>
          <w:sz w:val="18"/>
          <w:szCs w:val="18"/>
        </w:rPr>
      </w:pPr>
    </w:p>
    <w:p w14:paraId="15CE1724" w14:textId="77777777" w:rsidR="00206CBC" w:rsidRDefault="00000000">
      <w:pPr>
        <w:numPr>
          <w:ilvl w:val="1"/>
          <w:numId w:val="14"/>
        </w:numPr>
        <w:pBdr>
          <w:top w:val="nil"/>
          <w:left w:val="nil"/>
          <w:bottom w:val="nil"/>
          <w:right w:val="nil"/>
          <w:between w:val="nil"/>
        </w:pBdr>
        <w:tabs>
          <w:tab w:val="left" w:pos="1640"/>
        </w:tabs>
        <w:ind w:left="0" w:right="687" w:firstLine="0"/>
        <w:jc w:val="both"/>
        <w:rPr>
          <w:rFonts w:ascii="Nunito" w:eastAsia="Nunito" w:hAnsi="Nunito" w:cs="Nunito"/>
          <w:i/>
          <w:color w:val="000000"/>
          <w:sz w:val="18"/>
          <w:szCs w:val="18"/>
        </w:rPr>
      </w:pPr>
      <w:bookmarkStart w:id="9" w:name="bookmark=id.26in1rg" w:colFirst="0" w:colLast="0"/>
      <w:bookmarkEnd w:id="9"/>
      <w:r>
        <w:rPr>
          <w:rFonts w:ascii="Nunito" w:eastAsia="Nunito" w:hAnsi="Nunito" w:cs="Nunito"/>
          <w:b/>
          <w:i/>
          <w:color w:val="000000"/>
          <w:sz w:val="18"/>
          <w:szCs w:val="18"/>
        </w:rPr>
        <w:t>- Travel Grant “Standard”</w:t>
      </w:r>
    </w:p>
    <w:p w14:paraId="1E5A8F48" w14:textId="77777777" w:rsidR="00206CBC" w:rsidRDefault="00000000">
      <w:pPr>
        <w:ind w:right="687"/>
        <w:jc w:val="both"/>
        <w:rPr>
          <w:rFonts w:ascii="Nunito" w:eastAsia="Nunito" w:hAnsi="Nunito" w:cs="Nunito"/>
          <w:b/>
          <w:sz w:val="18"/>
          <w:szCs w:val="18"/>
        </w:rPr>
      </w:pPr>
      <w:r>
        <w:rPr>
          <w:rFonts w:ascii="Nunito" w:eastAsia="Nunito" w:hAnsi="Nunito" w:cs="Nunito"/>
          <w:sz w:val="18"/>
          <w:szCs w:val="18"/>
        </w:rPr>
        <w:t xml:space="preserve">Contributo riconosciuto, senza la necessità di presentare giustificativi di spesa, a chi utilizza </w:t>
      </w:r>
      <w:r>
        <w:rPr>
          <w:rFonts w:ascii="Nunito" w:eastAsia="Nunito" w:hAnsi="Nunito" w:cs="Nunito"/>
          <w:b/>
          <w:sz w:val="18"/>
          <w:szCs w:val="18"/>
        </w:rPr>
        <w:t xml:space="preserve">mezzi di trasporto standard </w:t>
      </w:r>
      <w:r>
        <w:rPr>
          <w:rFonts w:ascii="Nunito" w:eastAsia="Nunito" w:hAnsi="Nunito" w:cs="Nunito"/>
          <w:sz w:val="18"/>
          <w:szCs w:val="18"/>
        </w:rPr>
        <w:t xml:space="preserve">(quali voli, ecc.) per raggiungere la propria destinazione </w:t>
      </w:r>
      <w:r>
        <w:rPr>
          <w:rFonts w:ascii="Nunito" w:eastAsia="Nunito" w:hAnsi="Nunito" w:cs="Nunito"/>
          <w:b/>
          <w:sz w:val="18"/>
          <w:szCs w:val="18"/>
        </w:rPr>
        <w:t>Erasmus Partner Countries</w:t>
      </w:r>
      <w:r>
        <w:rPr>
          <w:rFonts w:ascii="Nunito" w:eastAsia="Nunito" w:hAnsi="Nunito" w:cs="Nunito"/>
          <w:sz w:val="18"/>
          <w:szCs w:val="18"/>
        </w:rPr>
        <w:t xml:space="preserve">. Gli </w:t>
      </w:r>
      <w:r>
        <w:rPr>
          <w:rFonts w:ascii="Nunito" w:eastAsia="Nunito" w:hAnsi="Nunito" w:cs="Nunito"/>
          <w:b/>
          <w:sz w:val="18"/>
          <w:szCs w:val="18"/>
        </w:rPr>
        <w:t xml:space="preserve">importi e i requisiti </w:t>
      </w:r>
      <w:r>
        <w:rPr>
          <w:rFonts w:ascii="Nunito" w:eastAsia="Nunito" w:hAnsi="Nunito" w:cs="Nunito"/>
          <w:sz w:val="18"/>
          <w:szCs w:val="18"/>
        </w:rPr>
        <w:t xml:space="preserve">del Travel Grant Standard sono indicati nella. </w:t>
      </w:r>
      <w:r>
        <w:rPr>
          <w:rFonts w:ascii="Nunito" w:eastAsia="Nunito" w:hAnsi="Nunito" w:cs="Nunito"/>
          <w:b/>
          <w:sz w:val="18"/>
          <w:szCs w:val="18"/>
        </w:rPr>
        <w:t>Tabella n° 6.</w:t>
      </w:r>
    </w:p>
    <w:p w14:paraId="13377069" w14:textId="77777777" w:rsidR="00206CBC" w:rsidRDefault="00206CBC">
      <w:pPr>
        <w:pBdr>
          <w:top w:val="nil"/>
          <w:left w:val="nil"/>
          <w:bottom w:val="nil"/>
          <w:right w:val="nil"/>
          <w:between w:val="nil"/>
        </w:pBdr>
        <w:spacing w:before="11" w:after="1"/>
        <w:ind w:left="566" w:right="687"/>
        <w:rPr>
          <w:rFonts w:ascii="Nunito" w:eastAsia="Nunito" w:hAnsi="Nunito" w:cs="Nunito"/>
          <w:b/>
          <w:color w:val="000000"/>
          <w:sz w:val="18"/>
          <w:szCs w:val="18"/>
        </w:rPr>
      </w:pPr>
    </w:p>
    <w:tbl>
      <w:tblPr>
        <w:tblStyle w:val="af2"/>
        <w:tblW w:w="9990"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30"/>
        <w:gridCol w:w="2580"/>
        <w:gridCol w:w="2280"/>
      </w:tblGrid>
      <w:tr w:rsidR="00206CBC" w:rsidRPr="00745D5A" w14:paraId="428E5866" w14:textId="77777777">
        <w:trPr>
          <w:trHeight w:val="340"/>
        </w:trPr>
        <w:tc>
          <w:tcPr>
            <w:tcW w:w="9990" w:type="dxa"/>
            <w:gridSpan w:val="3"/>
            <w:shd w:val="clear" w:color="auto" w:fill="D9E0F3"/>
          </w:tcPr>
          <w:p w14:paraId="50E028E9" w14:textId="77777777" w:rsidR="00206CBC" w:rsidRPr="00745D5A" w:rsidRDefault="00000000">
            <w:pPr>
              <w:pBdr>
                <w:top w:val="nil"/>
                <w:left w:val="nil"/>
                <w:bottom w:val="nil"/>
                <w:right w:val="nil"/>
                <w:between w:val="nil"/>
              </w:pBdr>
              <w:spacing w:before="47" w:line="273" w:lineRule="auto"/>
              <w:ind w:left="566" w:right="687"/>
              <w:rPr>
                <w:rFonts w:ascii="Nunito" w:eastAsia="Nunito" w:hAnsi="Nunito" w:cs="Nunito"/>
                <w:b/>
                <w:color w:val="000000"/>
                <w:sz w:val="18"/>
                <w:szCs w:val="18"/>
              </w:rPr>
            </w:pPr>
            <w:r w:rsidRPr="00745D5A">
              <w:rPr>
                <w:rFonts w:ascii="Nunito" w:eastAsia="Nunito" w:hAnsi="Nunito" w:cs="Nunito"/>
                <w:b/>
                <w:color w:val="000000"/>
                <w:sz w:val="18"/>
                <w:szCs w:val="18"/>
              </w:rPr>
              <w:t xml:space="preserve">Tabella n° </w:t>
            </w:r>
            <w:r w:rsidRPr="00745D5A">
              <w:rPr>
                <w:rFonts w:ascii="Nunito" w:eastAsia="Nunito" w:hAnsi="Nunito" w:cs="Nunito"/>
                <w:b/>
                <w:sz w:val="18"/>
                <w:szCs w:val="18"/>
              </w:rPr>
              <w:t>6</w:t>
            </w:r>
            <w:r w:rsidRPr="00745D5A">
              <w:rPr>
                <w:rFonts w:ascii="Nunito" w:eastAsia="Nunito" w:hAnsi="Nunito" w:cs="Nunito"/>
                <w:b/>
                <w:color w:val="000000"/>
                <w:sz w:val="18"/>
                <w:szCs w:val="18"/>
              </w:rPr>
              <w:t>: TRAVEL GRANT “STANDARD”</w:t>
            </w:r>
          </w:p>
        </w:tc>
      </w:tr>
      <w:tr w:rsidR="00206CBC" w:rsidRPr="00745D5A" w14:paraId="482C98EA" w14:textId="77777777">
        <w:trPr>
          <w:trHeight w:val="1027"/>
        </w:trPr>
        <w:tc>
          <w:tcPr>
            <w:tcW w:w="5130" w:type="dxa"/>
            <w:shd w:val="clear" w:color="auto" w:fill="D9E0F3"/>
          </w:tcPr>
          <w:p w14:paraId="69E20E27" w14:textId="77777777" w:rsidR="00206CBC" w:rsidRPr="00745D5A" w:rsidRDefault="00206CBC">
            <w:pPr>
              <w:pBdr>
                <w:top w:val="nil"/>
                <w:left w:val="nil"/>
                <w:bottom w:val="nil"/>
                <w:right w:val="nil"/>
                <w:between w:val="nil"/>
              </w:pBdr>
              <w:spacing w:before="11"/>
              <w:ind w:left="566" w:right="687"/>
              <w:rPr>
                <w:rFonts w:ascii="Nunito" w:eastAsia="Nunito" w:hAnsi="Nunito" w:cs="Nunito"/>
                <w:b/>
                <w:color w:val="000000"/>
                <w:sz w:val="18"/>
                <w:szCs w:val="18"/>
              </w:rPr>
            </w:pPr>
          </w:p>
          <w:p w14:paraId="2045EADA" w14:textId="77777777" w:rsidR="00206CBC" w:rsidRPr="00745D5A" w:rsidRDefault="00000000">
            <w:pPr>
              <w:pBdr>
                <w:top w:val="nil"/>
                <w:left w:val="nil"/>
                <w:bottom w:val="nil"/>
                <w:right w:val="nil"/>
                <w:between w:val="nil"/>
              </w:pBdr>
              <w:ind w:left="566" w:right="687"/>
              <w:rPr>
                <w:rFonts w:ascii="Nunito" w:eastAsia="Nunito" w:hAnsi="Nunito" w:cs="Nunito"/>
                <w:b/>
                <w:color w:val="000000"/>
                <w:sz w:val="18"/>
                <w:szCs w:val="18"/>
              </w:rPr>
            </w:pPr>
            <w:r w:rsidRPr="00745D5A">
              <w:rPr>
                <w:rFonts w:ascii="Nunito" w:eastAsia="Nunito" w:hAnsi="Nunito" w:cs="Nunito"/>
                <w:b/>
                <w:color w:val="000000"/>
                <w:sz w:val="18"/>
                <w:szCs w:val="18"/>
              </w:rPr>
              <w:t>Requisiti dei beneficiari</w:t>
            </w:r>
          </w:p>
        </w:tc>
        <w:tc>
          <w:tcPr>
            <w:tcW w:w="2580" w:type="dxa"/>
            <w:shd w:val="clear" w:color="auto" w:fill="D9E0F3"/>
          </w:tcPr>
          <w:p w14:paraId="354F6A43" w14:textId="77777777" w:rsidR="00206CBC" w:rsidRPr="00745D5A" w:rsidRDefault="00206CBC">
            <w:pPr>
              <w:pBdr>
                <w:top w:val="nil"/>
                <w:left w:val="nil"/>
                <w:bottom w:val="nil"/>
                <w:right w:val="nil"/>
                <w:between w:val="nil"/>
              </w:pBdr>
              <w:spacing w:before="11"/>
              <w:ind w:left="566" w:right="687"/>
              <w:jc w:val="center"/>
              <w:rPr>
                <w:rFonts w:ascii="Nunito" w:eastAsia="Nunito" w:hAnsi="Nunito" w:cs="Nunito"/>
                <w:b/>
                <w:color w:val="000000"/>
                <w:sz w:val="18"/>
                <w:szCs w:val="18"/>
              </w:rPr>
            </w:pPr>
          </w:p>
          <w:p w14:paraId="42AC679A" w14:textId="77777777" w:rsidR="00206CBC" w:rsidRPr="00745D5A" w:rsidRDefault="00000000">
            <w:pPr>
              <w:pBdr>
                <w:top w:val="nil"/>
                <w:left w:val="nil"/>
                <w:bottom w:val="nil"/>
                <w:right w:val="nil"/>
                <w:between w:val="nil"/>
              </w:pBdr>
              <w:ind w:left="566" w:right="687"/>
              <w:jc w:val="center"/>
              <w:rPr>
                <w:rFonts w:ascii="Nunito" w:eastAsia="Nunito" w:hAnsi="Nunito" w:cs="Nunito"/>
                <w:b/>
                <w:color w:val="000000"/>
                <w:sz w:val="18"/>
                <w:szCs w:val="18"/>
              </w:rPr>
            </w:pPr>
            <w:r w:rsidRPr="00745D5A">
              <w:rPr>
                <w:rFonts w:ascii="Nunito" w:eastAsia="Nunito" w:hAnsi="Nunito" w:cs="Nunito"/>
                <w:b/>
                <w:color w:val="000000"/>
                <w:sz w:val="18"/>
                <w:szCs w:val="18"/>
              </w:rPr>
              <w:t>Fascia chilometrica</w:t>
            </w:r>
          </w:p>
        </w:tc>
        <w:tc>
          <w:tcPr>
            <w:tcW w:w="2280" w:type="dxa"/>
            <w:shd w:val="clear" w:color="auto" w:fill="D9E0F3"/>
          </w:tcPr>
          <w:p w14:paraId="6B0F61EC" w14:textId="77777777" w:rsidR="00206CBC" w:rsidRPr="00745D5A" w:rsidRDefault="00000000">
            <w:pPr>
              <w:pBdr>
                <w:top w:val="nil"/>
                <w:left w:val="nil"/>
                <w:bottom w:val="nil"/>
                <w:right w:val="nil"/>
                <w:between w:val="nil"/>
              </w:pBdr>
              <w:ind w:left="566" w:right="60"/>
              <w:jc w:val="center"/>
              <w:rPr>
                <w:rFonts w:ascii="Nunito" w:eastAsia="Nunito" w:hAnsi="Nunito" w:cs="Nunito"/>
                <w:b/>
                <w:color w:val="000000"/>
                <w:sz w:val="18"/>
                <w:szCs w:val="18"/>
              </w:rPr>
            </w:pPr>
            <w:r w:rsidRPr="00745D5A">
              <w:rPr>
                <w:rFonts w:ascii="Nunito" w:eastAsia="Nunito" w:hAnsi="Nunito" w:cs="Nunito"/>
                <w:b/>
                <w:color w:val="000000"/>
                <w:sz w:val="18"/>
                <w:szCs w:val="18"/>
              </w:rPr>
              <w:t>Importo Travel Grant Standard</w:t>
            </w:r>
          </w:p>
        </w:tc>
      </w:tr>
      <w:tr w:rsidR="00206CBC" w:rsidRPr="00745D5A" w14:paraId="402985EB" w14:textId="77777777">
        <w:trPr>
          <w:trHeight w:val="283"/>
        </w:trPr>
        <w:tc>
          <w:tcPr>
            <w:tcW w:w="5130" w:type="dxa"/>
            <w:vMerge w:val="restart"/>
          </w:tcPr>
          <w:p w14:paraId="71F31E59" w14:textId="77777777" w:rsidR="00206CBC" w:rsidRPr="00745D5A" w:rsidRDefault="00000000">
            <w:pPr>
              <w:numPr>
                <w:ilvl w:val="0"/>
                <w:numId w:val="13"/>
              </w:numPr>
              <w:pBdr>
                <w:top w:val="nil"/>
                <w:left w:val="nil"/>
                <w:bottom w:val="nil"/>
                <w:right w:val="nil"/>
                <w:between w:val="nil"/>
              </w:pBdr>
              <w:tabs>
                <w:tab w:val="left" w:pos="750"/>
              </w:tabs>
              <w:ind w:left="566" w:right="687" w:firstLine="0"/>
              <w:jc w:val="both"/>
              <w:rPr>
                <w:rFonts w:ascii="Nunito" w:eastAsia="Nunito" w:hAnsi="Nunito" w:cs="Nunito"/>
                <w:color w:val="000000"/>
                <w:sz w:val="18"/>
                <w:szCs w:val="18"/>
              </w:rPr>
            </w:pPr>
            <w:r w:rsidRPr="00745D5A">
              <w:rPr>
                <w:rFonts w:ascii="Nunito" w:eastAsia="Nunito" w:hAnsi="Nunito" w:cs="Nunito"/>
                <w:color w:val="000000"/>
                <w:sz w:val="18"/>
                <w:szCs w:val="18"/>
              </w:rPr>
              <w:t>ISEE&lt;=26.306,25 euro* e/o essere studenti con minori opportunità ai sensi dell’art. 7.1</w:t>
            </w:r>
          </w:p>
          <w:p w14:paraId="16E03844" w14:textId="77777777" w:rsidR="00206CBC" w:rsidRPr="00745D5A" w:rsidRDefault="00000000">
            <w:pPr>
              <w:pBdr>
                <w:top w:val="nil"/>
                <w:left w:val="nil"/>
                <w:bottom w:val="nil"/>
                <w:right w:val="nil"/>
                <w:between w:val="nil"/>
              </w:pBdr>
              <w:ind w:left="566" w:right="687"/>
              <w:rPr>
                <w:rFonts w:ascii="Nunito" w:eastAsia="Nunito" w:hAnsi="Nunito" w:cs="Nunito"/>
                <w:i/>
                <w:color w:val="000000"/>
                <w:sz w:val="18"/>
                <w:szCs w:val="18"/>
              </w:rPr>
            </w:pPr>
            <w:r w:rsidRPr="00745D5A">
              <w:rPr>
                <w:rFonts w:ascii="Nunito" w:eastAsia="Nunito" w:hAnsi="Nunito" w:cs="Nunito"/>
                <w:color w:val="000000"/>
                <w:sz w:val="18"/>
                <w:szCs w:val="18"/>
              </w:rPr>
              <w:t>*</w:t>
            </w:r>
            <w:r w:rsidRPr="00745D5A">
              <w:rPr>
                <w:rFonts w:ascii="Nunito" w:eastAsia="Nunito" w:hAnsi="Nunito" w:cs="Nunito"/>
                <w:i/>
                <w:color w:val="000000"/>
                <w:sz w:val="18"/>
                <w:szCs w:val="18"/>
              </w:rPr>
              <w:t>Importo fissato annualmente su base di Disposizioni Ministeriali</w:t>
            </w:r>
          </w:p>
          <w:p w14:paraId="32DB4CF7" w14:textId="77777777" w:rsidR="00206CBC" w:rsidRPr="00745D5A" w:rsidRDefault="00000000">
            <w:pPr>
              <w:numPr>
                <w:ilvl w:val="0"/>
                <w:numId w:val="13"/>
              </w:numPr>
              <w:pBdr>
                <w:top w:val="nil"/>
                <w:left w:val="nil"/>
                <w:bottom w:val="nil"/>
                <w:right w:val="nil"/>
                <w:between w:val="nil"/>
              </w:pBdr>
              <w:tabs>
                <w:tab w:val="left" w:pos="751"/>
              </w:tabs>
              <w:ind w:left="566" w:right="687" w:firstLine="0"/>
              <w:jc w:val="both"/>
              <w:rPr>
                <w:rFonts w:ascii="Nunito" w:hAnsi="Nunito"/>
                <w:b/>
                <w:color w:val="000000"/>
                <w:sz w:val="18"/>
                <w:szCs w:val="18"/>
              </w:rPr>
            </w:pPr>
            <w:r w:rsidRPr="00745D5A">
              <w:rPr>
                <w:rFonts w:ascii="Nunito" w:eastAsia="Nunito" w:hAnsi="Nunito" w:cs="Nunito"/>
                <w:color w:val="000000"/>
                <w:sz w:val="18"/>
                <w:szCs w:val="18"/>
              </w:rPr>
              <w:t xml:space="preserve">Mobilità verso </w:t>
            </w:r>
            <w:r w:rsidRPr="00745D5A">
              <w:rPr>
                <w:rFonts w:ascii="Nunito" w:eastAsia="Nunito" w:hAnsi="Nunito" w:cs="Nunito"/>
                <w:b/>
                <w:color w:val="000000"/>
                <w:sz w:val="18"/>
                <w:szCs w:val="18"/>
              </w:rPr>
              <w:t>Partner Countries. N.B</w:t>
            </w:r>
            <w:r w:rsidRPr="00745D5A">
              <w:rPr>
                <w:rFonts w:ascii="Nunito" w:eastAsia="Nunito" w:hAnsi="Nunito" w:cs="Nunito"/>
                <w:b/>
                <w:i/>
                <w:color w:val="000000"/>
                <w:sz w:val="18"/>
                <w:szCs w:val="18"/>
              </w:rPr>
              <w:t xml:space="preserve">. </w:t>
            </w:r>
            <w:r w:rsidRPr="00745D5A">
              <w:rPr>
                <w:rFonts w:ascii="Nunito" w:eastAsia="Nunito" w:hAnsi="Nunito" w:cs="Nunito"/>
                <w:b/>
                <w:color w:val="000000"/>
                <w:sz w:val="18"/>
                <w:szCs w:val="18"/>
              </w:rPr>
              <w:t xml:space="preserve">Non tutti i paesi sono Erasmus Partner Countries! </w:t>
            </w:r>
          </w:p>
        </w:tc>
        <w:tc>
          <w:tcPr>
            <w:tcW w:w="2580" w:type="dxa"/>
          </w:tcPr>
          <w:p w14:paraId="2224656A" w14:textId="77777777" w:rsidR="00206CBC" w:rsidRPr="00745D5A" w:rsidRDefault="00000000">
            <w:pPr>
              <w:pBdr>
                <w:top w:val="nil"/>
                <w:left w:val="nil"/>
                <w:bottom w:val="nil"/>
                <w:right w:val="nil"/>
                <w:between w:val="nil"/>
              </w:pBdr>
              <w:spacing w:before="21" w:line="242" w:lineRule="auto"/>
              <w:ind w:left="566" w:right="687"/>
              <w:jc w:val="center"/>
              <w:rPr>
                <w:rFonts w:ascii="Nunito" w:eastAsia="Nunito" w:hAnsi="Nunito" w:cs="Nunito"/>
                <w:color w:val="000000"/>
                <w:sz w:val="18"/>
                <w:szCs w:val="18"/>
              </w:rPr>
            </w:pPr>
            <w:r w:rsidRPr="00745D5A">
              <w:rPr>
                <w:rFonts w:ascii="Nunito" w:eastAsia="Nunito" w:hAnsi="Nunito" w:cs="Nunito"/>
                <w:color w:val="000000"/>
                <w:sz w:val="18"/>
                <w:szCs w:val="18"/>
              </w:rPr>
              <w:t>Fra 10 e 99 KM</w:t>
            </w:r>
          </w:p>
        </w:tc>
        <w:tc>
          <w:tcPr>
            <w:tcW w:w="2280" w:type="dxa"/>
          </w:tcPr>
          <w:p w14:paraId="69536A7F" w14:textId="77777777" w:rsidR="00206CBC" w:rsidRPr="00745D5A" w:rsidRDefault="00000000">
            <w:pPr>
              <w:pBdr>
                <w:top w:val="nil"/>
                <w:left w:val="nil"/>
                <w:bottom w:val="nil"/>
                <w:right w:val="nil"/>
                <w:between w:val="nil"/>
              </w:pBdr>
              <w:spacing w:before="21" w:line="242" w:lineRule="auto"/>
              <w:ind w:left="566" w:right="60"/>
              <w:jc w:val="center"/>
              <w:rPr>
                <w:rFonts w:ascii="Nunito" w:eastAsia="Nunito" w:hAnsi="Nunito" w:cs="Nunito"/>
                <w:color w:val="000000"/>
                <w:sz w:val="18"/>
                <w:szCs w:val="18"/>
              </w:rPr>
            </w:pPr>
            <w:sdt>
              <w:sdtPr>
                <w:rPr>
                  <w:rFonts w:ascii="Nunito" w:hAnsi="Nunito"/>
                </w:rPr>
                <w:tag w:val="goog_rdk_23"/>
                <w:id w:val="2136575758"/>
              </w:sdtPr>
              <w:sdtContent>
                <w:r w:rsidRPr="00745D5A">
                  <w:rPr>
                    <w:rFonts w:ascii="Nunito" w:eastAsia="PT Mono" w:hAnsi="Nunito" w:cs="PT Mono"/>
                    <w:color w:val="000000"/>
                    <w:sz w:val="18"/>
                    <w:szCs w:val="18"/>
                  </w:rPr>
                  <w:t>€ 23</w:t>
                </w:r>
              </w:sdtContent>
            </w:sdt>
          </w:p>
        </w:tc>
      </w:tr>
      <w:tr w:rsidR="00206CBC" w:rsidRPr="00745D5A" w14:paraId="50359DF4" w14:textId="77777777">
        <w:trPr>
          <w:trHeight w:val="316"/>
        </w:trPr>
        <w:tc>
          <w:tcPr>
            <w:tcW w:w="5130" w:type="dxa"/>
            <w:vMerge/>
          </w:tcPr>
          <w:p w14:paraId="140364E9" w14:textId="77777777" w:rsidR="00206CBC" w:rsidRPr="00745D5A" w:rsidRDefault="00206CBC">
            <w:pPr>
              <w:pBdr>
                <w:top w:val="nil"/>
                <w:left w:val="nil"/>
                <w:bottom w:val="nil"/>
                <w:right w:val="nil"/>
                <w:between w:val="nil"/>
              </w:pBdr>
              <w:spacing w:line="276" w:lineRule="auto"/>
              <w:rPr>
                <w:rFonts w:ascii="Nunito" w:eastAsia="Nunito" w:hAnsi="Nunito" w:cs="Nunito"/>
                <w:color w:val="000000"/>
                <w:sz w:val="18"/>
                <w:szCs w:val="18"/>
              </w:rPr>
            </w:pPr>
          </w:p>
        </w:tc>
        <w:tc>
          <w:tcPr>
            <w:tcW w:w="2580" w:type="dxa"/>
          </w:tcPr>
          <w:p w14:paraId="6142FEA2" w14:textId="77777777" w:rsidR="00206CBC" w:rsidRPr="00745D5A" w:rsidRDefault="00000000">
            <w:pPr>
              <w:pBdr>
                <w:top w:val="nil"/>
                <w:left w:val="nil"/>
                <w:bottom w:val="nil"/>
                <w:right w:val="nil"/>
                <w:between w:val="nil"/>
              </w:pBdr>
              <w:spacing w:before="47" w:line="249" w:lineRule="auto"/>
              <w:ind w:left="566" w:right="687"/>
              <w:jc w:val="center"/>
              <w:rPr>
                <w:rFonts w:ascii="Nunito" w:eastAsia="Nunito" w:hAnsi="Nunito" w:cs="Nunito"/>
                <w:color w:val="000000"/>
                <w:sz w:val="18"/>
                <w:szCs w:val="18"/>
              </w:rPr>
            </w:pPr>
            <w:r w:rsidRPr="00745D5A">
              <w:rPr>
                <w:rFonts w:ascii="Nunito" w:eastAsia="Nunito" w:hAnsi="Nunito" w:cs="Nunito"/>
                <w:color w:val="000000"/>
                <w:sz w:val="18"/>
                <w:szCs w:val="18"/>
              </w:rPr>
              <w:t>Fra 100 e 499 KM</w:t>
            </w:r>
          </w:p>
        </w:tc>
        <w:tc>
          <w:tcPr>
            <w:tcW w:w="2280" w:type="dxa"/>
          </w:tcPr>
          <w:p w14:paraId="622F6B56" w14:textId="77777777" w:rsidR="00206CBC" w:rsidRPr="00745D5A" w:rsidRDefault="00000000">
            <w:pPr>
              <w:pBdr>
                <w:top w:val="nil"/>
                <w:left w:val="nil"/>
                <w:bottom w:val="nil"/>
                <w:right w:val="nil"/>
                <w:between w:val="nil"/>
              </w:pBdr>
              <w:spacing w:before="47" w:line="249" w:lineRule="auto"/>
              <w:ind w:left="566" w:right="60"/>
              <w:jc w:val="center"/>
              <w:rPr>
                <w:rFonts w:ascii="Nunito" w:eastAsia="Nunito" w:hAnsi="Nunito" w:cs="Nunito"/>
                <w:color w:val="000000"/>
                <w:sz w:val="18"/>
                <w:szCs w:val="18"/>
              </w:rPr>
            </w:pPr>
            <w:sdt>
              <w:sdtPr>
                <w:rPr>
                  <w:rFonts w:ascii="Nunito" w:hAnsi="Nunito"/>
                </w:rPr>
                <w:tag w:val="goog_rdk_24"/>
                <w:id w:val="-2097750883"/>
              </w:sdtPr>
              <w:sdtContent>
                <w:r w:rsidRPr="00745D5A">
                  <w:rPr>
                    <w:rFonts w:ascii="Nunito" w:eastAsia="PT Mono" w:hAnsi="Nunito" w:cs="PT Mono"/>
                    <w:color w:val="000000"/>
                    <w:sz w:val="18"/>
                    <w:szCs w:val="18"/>
                  </w:rPr>
                  <w:t>€ 180</w:t>
                </w:r>
              </w:sdtContent>
            </w:sdt>
          </w:p>
        </w:tc>
      </w:tr>
      <w:tr w:rsidR="00206CBC" w:rsidRPr="00745D5A" w14:paraId="58BA3711" w14:textId="77777777">
        <w:trPr>
          <w:trHeight w:val="321"/>
        </w:trPr>
        <w:tc>
          <w:tcPr>
            <w:tcW w:w="5130" w:type="dxa"/>
            <w:vMerge/>
          </w:tcPr>
          <w:p w14:paraId="33F98012" w14:textId="77777777" w:rsidR="00206CBC" w:rsidRPr="00745D5A" w:rsidRDefault="00206CBC">
            <w:pPr>
              <w:pBdr>
                <w:top w:val="nil"/>
                <w:left w:val="nil"/>
                <w:bottom w:val="nil"/>
                <w:right w:val="nil"/>
                <w:between w:val="nil"/>
              </w:pBdr>
              <w:spacing w:line="276" w:lineRule="auto"/>
              <w:rPr>
                <w:rFonts w:ascii="Nunito" w:eastAsia="Nunito" w:hAnsi="Nunito" w:cs="Nunito"/>
                <w:color w:val="000000"/>
                <w:sz w:val="18"/>
                <w:szCs w:val="18"/>
              </w:rPr>
            </w:pPr>
          </w:p>
        </w:tc>
        <w:tc>
          <w:tcPr>
            <w:tcW w:w="2580" w:type="dxa"/>
          </w:tcPr>
          <w:p w14:paraId="05B2F1A2" w14:textId="77777777" w:rsidR="00206CBC" w:rsidRPr="00745D5A" w:rsidRDefault="00000000">
            <w:pPr>
              <w:pBdr>
                <w:top w:val="nil"/>
                <w:left w:val="nil"/>
                <w:bottom w:val="nil"/>
                <w:right w:val="nil"/>
                <w:between w:val="nil"/>
              </w:pBdr>
              <w:spacing w:before="52" w:line="249" w:lineRule="auto"/>
              <w:ind w:left="566" w:right="687"/>
              <w:jc w:val="center"/>
              <w:rPr>
                <w:rFonts w:ascii="Nunito" w:eastAsia="Nunito" w:hAnsi="Nunito" w:cs="Nunito"/>
                <w:color w:val="000000"/>
                <w:sz w:val="18"/>
                <w:szCs w:val="18"/>
              </w:rPr>
            </w:pPr>
            <w:r w:rsidRPr="00745D5A">
              <w:rPr>
                <w:rFonts w:ascii="Nunito" w:eastAsia="Nunito" w:hAnsi="Nunito" w:cs="Nunito"/>
                <w:color w:val="000000"/>
                <w:sz w:val="18"/>
                <w:szCs w:val="18"/>
              </w:rPr>
              <w:t>Fra 500 e 1999 KM</w:t>
            </w:r>
          </w:p>
        </w:tc>
        <w:tc>
          <w:tcPr>
            <w:tcW w:w="2280" w:type="dxa"/>
          </w:tcPr>
          <w:p w14:paraId="3CEC8514" w14:textId="77777777" w:rsidR="00206CBC" w:rsidRPr="00745D5A" w:rsidRDefault="00000000">
            <w:pPr>
              <w:pBdr>
                <w:top w:val="nil"/>
                <w:left w:val="nil"/>
                <w:bottom w:val="nil"/>
                <w:right w:val="nil"/>
                <w:between w:val="nil"/>
              </w:pBdr>
              <w:spacing w:before="52" w:line="249" w:lineRule="auto"/>
              <w:ind w:left="566" w:right="60"/>
              <w:jc w:val="center"/>
              <w:rPr>
                <w:rFonts w:ascii="Nunito" w:eastAsia="Nunito" w:hAnsi="Nunito" w:cs="Nunito"/>
                <w:color w:val="000000"/>
                <w:sz w:val="18"/>
                <w:szCs w:val="18"/>
              </w:rPr>
            </w:pPr>
            <w:sdt>
              <w:sdtPr>
                <w:rPr>
                  <w:rFonts w:ascii="Nunito" w:hAnsi="Nunito"/>
                </w:rPr>
                <w:tag w:val="goog_rdk_25"/>
                <w:id w:val="1488019510"/>
              </w:sdtPr>
              <w:sdtContent>
                <w:r w:rsidRPr="00745D5A">
                  <w:rPr>
                    <w:rFonts w:ascii="Nunito" w:eastAsia="PT Mono" w:hAnsi="Nunito" w:cs="PT Mono"/>
                    <w:color w:val="000000"/>
                    <w:sz w:val="18"/>
                    <w:szCs w:val="18"/>
                  </w:rPr>
                  <w:t>€ 275</w:t>
                </w:r>
              </w:sdtContent>
            </w:sdt>
          </w:p>
        </w:tc>
      </w:tr>
      <w:tr w:rsidR="00206CBC" w:rsidRPr="00745D5A" w14:paraId="4AD8D651" w14:textId="77777777">
        <w:trPr>
          <w:trHeight w:val="312"/>
        </w:trPr>
        <w:tc>
          <w:tcPr>
            <w:tcW w:w="5130" w:type="dxa"/>
            <w:vMerge/>
          </w:tcPr>
          <w:p w14:paraId="7ADF691B" w14:textId="77777777" w:rsidR="00206CBC" w:rsidRPr="00745D5A" w:rsidRDefault="00206CBC">
            <w:pPr>
              <w:pBdr>
                <w:top w:val="nil"/>
                <w:left w:val="nil"/>
                <w:bottom w:val="nil"/>
                <w:right w:val="nil"/>
                <w:between w:val="nil"/>
              </w:pBdr>
              <w:spacing w:line="276" w:lineRule="auto"/>
              <w:rPr>
                <w:rFonts w:ascii="Nunito" w:eastAsia="Nunito" w:hAnsi="Nunito" w:cs="Nunito"/>
                <w:color w:val="000000"/>
                <w:sz w:val="18"/>
                <w:szCs w:val="18"/>
              </w:rPr>
            </w:pPr>
          </w:p>
        </w:tc>
        <w:tc>
          <w:tcPr>
            <w:tcW w:w="2580" w:type="dxa"/>
          </w:tcPr>
          <w:p w14:paraId="67D01A28" w14:textId="77777777" w:rsidR="00206CBC" w:rsidRPr="00745D5A" w:rsidRDefault="00000000">
            <w:pPr>
              <w:pBdr>
                <w:top w:val="nil"/>
                <w:left w:val="nil"/>
                <w:bottom w:val="nil"/>
                <w:right w:val="nil"/>
                <w:between w:val="nil"/>
              </w:pBdr>
              <w:spacing w:before="42" w:line="249" w:lineRule="auto"/>
              <w:ind w:left="566" w:right="687"/>
              <w:jc w:val="center"/>
              <w:rPr>
                <w:rFonts w:ascii="Nunito" w:eastAsia="Nunito" w:hAnsi="Nunito" w:cs="Nunito"/>
                <w:color w:val="000000"/>
                <w:sz w:val="18"/>
                <w:szCs w:val="18"/>
              </w:rPr>
            </w:pPr>
            <w:r w:rsidRPr="00745D5A">
              <w:rPr>
                <w:rFonts w:ascii="Nunito" w:eastAsia="Nunito" w:hAnsi="Nunito" w:cs="Nunito"/>
                <w:color w:val="000000"/>
                <w:sz w:val="18"/>
                <w:szCs w:val="18"/>
              </w:rPr>
              <w:t>Fra 2000 e 2999 KM</w:t>
            </w:r>
          </w:p>
        </w:tc>
        <w:tc>
          <w:tcPr>
            <w:tcW w:w="2280" w:type="dxa"/>
          </w:tcPr>
          <w:p w14:paraId="3588595B" w14:textId="77777777" w:rsidR="00206CBC" w:rsidRPr="00745D5A" w:rsidRDefault="00000000">
            <w:pPr>
              <w:pBdr>
                <w:top w:val="nil"/>
                <w:left w:val="nil"/>
                <w:bottom w:val="nil"/>
                <w:right w:val="nil"/>
                <w:between w:val="nil"/>
              </w:pBdr>
              <w:spacing w:before="42" w:line="249" w:lineRule="auto"/>
              <w:ind w:left="566" w:right="60"/>
              <w:jc w:val="center"/>
              <w:rPr>
                <w:rFonts w:ascii="Nunito" w:eastAsia="Nunito" w:hAnsi="Nunito" w:cs="Nunito"/>
                <w:color w:val="000000"/>
                <w:sz w:val="18"/>
                <w:szCs w:val="18"/>
              </w:rPr>
            </w:pPr>
            <w:sdt>
              <w:sdtPr>
                <w:rPr>
                  <w:rFonts w:ascii="Nunito" w:hAnsi="Nunito"/>
                </w:rPr>
                <w:tag w:val="goog_rdk_26"/>
                <w:id w:val="1299936697"/>
              </w:sdtPr>
              <w:sdtContent>
                <w:r w:rsidRPr="00745D5A">
                  <w:rPr>
                    <w:rFonts w:ascii="Nunito" w:eastAsia="PT Mono" w:hAnsi="Nunito" w:cs="PT Mono"/>
                    <w:color w:val="000000"/>
                    <w:sz w:val="18"/>
                    <w:szCs w:val="18"/>
                  </w:rPr>
                  <w:t>€ 360</w:t>
                </w:r>
              </w:sdtContent>
            </w:sdt>
          </w:p>
        </w:tc>
      </w:tr>
      <w:tr w:rsidR="00206CBC" w:rsidRPr="00745D5A" w14:paraId="3E9CD83E" w14:textId="77777777">
        <w:trPr>
          <w:trHeight w:val="314"/>
        </w:trPr>
        <w:tc>
          <w:tcPr>
            <w:tcW w:w="5130" w:type="dxa"/>
            <w:vMerge/>
          </w:tcPr>
          <w:p w14:paraId="7BA2CE98" w14:textId="77777777" w:rsidR="00206CBC" w:rsidRPr="00745D5A" w:rsidRDefault="00206CBC">
            <w:pPr>
              <w:pBdr>
                <w:top w:val="nil"/>
                <w:left w:val="nil"/>
                <w:bottom w:val="nil"/>
                <w:right w:val="nil"/>
                <w:between w:val="nil"/>
              </w:pBdr>
              <w:spacing w:line="276" w:lineRule="auto"/>
              <w:rPr>
                <w:rFonts w:ascii="Nunito" w:eastAsia="Nunito" w:hAnsi="Nunito" w:cs="Nunito"/>
                <w:color w:val="000000"/>
                <w:sz w:val="18"/>
                <w:szCs w:val="18"/>
              </w:rPr>
            </w:pPr>
          </w:p>
        </w:tc>
        <w:tc>
          <w:tcPr>
            <w:tcW w:w="2580" w:type="dxa"/>
          </w:tcPr>
          <w:p w14:paraId="2FDC9003" w14:textId="77777777" w:rsidR="00206CBC" w:rsidRPr="00745D5A" w:rsidRDefault="00000000">
            <w:pPr>
              <w:pBdr>
                <w:top w:val="nil"/>
                <w:left w:val="nil"/>
                <w:bottom w:val="nil"/>
                <w:right w:val="nil"/>
                <w:between w:val="nil"/>
              </w:pBdr>
              <w:spacing w:before="45" w:line="249" w:lineRule="auto"/>
              <w:ind w:left="566" w:right="687"/>
              <w:jc w:val="center"/>
              <w:rPr>
                <w:rFonts w:ascii="Nunito" w:eastAsia="Nunito" w:hAnsi="Nunito" w:cs="Nunito"/>
                <w:color w:val="000000"/>
                <w:sz w:val="18"/>
                <w:szCs w:val="18"/>
              </w:rPr>
            </w:pPr>
            <w:r w:rsidRPr="00745D5A">
              <w:rPr>
                <w:rFonts w:ascii="Nunito" w:eastAsia="Nunito" w:hAnsi="Nunito" w:cs="Nunito"/>
                <w:color w:val="000000"/>
                <w:sz w:val="18"/>
                <w:szCs w:val="18"/>
              </w:rPr>
              <w:t>Fra 3000 e 3999 KM</w:t>
            </w:r>
          </w:p>
        </w:tc>
        <w:tc>
          <w:tcPr>
            <w:tcW w:w="2280" w:type="dxa"/>
          </w:tcPr>
          <w:p w14:paraId="3B8D810E" w14:textId="77777777" w:rsidR="00206CBC" w:rsidRPr="00745D5A" w:rsidRDefault="00000000">
            <w:pPr>
              <w:pBdr>
                <w:top w:val="nil"/>
                <w:left w:val="nil"/>
                <w:bottom w:val="nil"/>
                <w:right w:val="nil"/>
                <w:between w:val="nil"/>
              </w:pBdr>
              <w:spacing w:before="45" w:line="249" w:lineRule="auto"/>
              <w:ind w:left="566" w:right="60"/>
              <w:jc w:val="center"/>
              <w:rPr>
                <w:rFonts w:ascii="Nunito" w:eastAsia="Nunito" w:hAnsi="Nunito" w:cs="Nunito"/>
                <w:color w:val="000000"/>
                <w:sz w:val="18"/>
                <w:szCs w:val="18"/>
              </w:rPr>
            </w:pPr>
            <w:sdt>
              <w:sdtPr>
                <w:rPr>
                  <w:rFonts w:ascii="Nunito" w:hAnsi="Nunito"/>
                </w:rPr>
                <w:tag w:val="goog_rdk_27"/>
                <w:id w:val="-1999404522"/>
              </w:sdtPr>
              <w:sdtContent>
                <w:r w:rsidRPr="00745D5A">
                  <w:rPr>
                    <w:rFonts w:ascii="Nunito" w:eastAsia="PT Mono" w:hAnsi="Nunito" w:cs="PT Mono"/>
                    <w:color w:val="000000"/>
                    <w:sz w:val="18"/>
                    <w:szCs w:val="18"/>
                  </w:rPr>
                  <w:t>€ 530</w:t>
                </w:r>
              </w:sdtContent>
            </w:sdt>
          </w:p>
        </w:tc>
      </w:tr>
      <w:tr w:rsidR="00206CBC" w:rsidRPr="00745D5A" w14:paraId="61DFCC25" w14:textId="77777777">
        <w:trPr>
          <w:trHeight w:val="321"/>
        </w:trPr>
        <w:tc>
          <w:tcPr>
            <w:tcW w:w="5130" w:type="dxa"/>
            <w:vMerge/>
          </w:tcPr>
          <w:p w14:paraId="22209A6B" w14:textId="77777777" w:rsidR="00206CBC" w:rsidRPr="00745D5A" w:rsidRDefault="00206CBC">
            <w:pPr>
              <w:pBdr>
                <w:top w:val="nil"/>
                <w:left w:val="nil"/>
                <w:bottom w:val="nil"/>
                <w:right w:val="nil"/>
                <w:between w:val="nil"/>
              </w:pBdr>
              <w:spacing w:line="276" w:lineRule="auto"/>
              <w:rPr>
                <w:rFonts w:ascii="Nunito" w:eastAsia="Nunito" w:hAnsi="Nunito" w:cs="Nunito"/>
                <w:color w:val="000000"/>
                <w:sz w:val="18"/>
                <w:szCs w:val="18"/>
              </w:rPr>
            </w:pPr>
          </w:p>
        </w:tc>
        <w:tc>
          <w:tcPr>
            <w:tcW w:w="2580" w:type="dxa"/>
          </w:tcPr>
          <w:p w14:paraId="57D0B0D1" w14:textId="77777777" w:rsidR="00206CBC" w:rsidRPr="00745D5A" w:rsidRDefault="00000000">
            <w:pPr>
              <w:pBdr>
                <w:top w:val="nil"/>
                <w:left w:val="nil"/>
                <w:bottom w:val="nil"/>
                <w:right w:val="nil"/>
                <w:between w:val="nil"/>
              </w:pBdr>
              <w:spacing w:before="52" w:line="249" w:lineRule="auto"/>
              <w:ind w:left="566" w:right="687"/>
              <w:jc w:val="center"/>
              <w:rPr>
                <w:rFonts w:ascii="Nunito" w:eastAsia="Nunito" w:hAnsi="Nunito" w:cs="Nunito"/>
                <w:color w:val="000000"/>
                <w:sz w:val="18"/>
                <w:szCs w:val="18"/>
              </w:rPr>
            </w:pPr>
            <w:r w:rsidRPr="00745D5A">
              <w:rPr>
                <w:rFonts w:ascii="Nunito" w:eastAsia="Nunito" w:hAnsi="Nunito" w:cs="Nunito"/>
                <w:color w:val="000000"/>
                <w:sz w:val="18"/>
                <w:szCs w:val="18"/>
              </w:rPr>
              <w:t>Fra 4000 e 7999 KM</w:t>
            </w:r>
          </w:p>
        </w:tc>
        <w:tc>
          <w:tcPr>
            <w:tcW w:w="2280" w:type="dxa"/>
          </w:tcPr>
          <w:p w14:paraId="7C1C39BC" w14:textId="77777777" w:rsidR="00206CBC" w:rsidRPr="00745D5A" w:rsidRDefault="00000000">
            <w:pPr>
              <w:pBdr>
                <w:top w:val="nil"/>
                <w:left w:val="nil"/>
                <w:bottom w:val="nil"/>
                <w:right w:val="nil"/>
                <w:between w:val="nil"/>
              </w:pBdr>
              <w:spacing w:before="52" w:line="249" w:lineRule="auto"/>
              <w:ind w:left="566" w:right="60"/>
              <w:jc w:val="center"/>
              <w:rPr>
                <w:rFonts w:ascii="Nunito" w:eastAsia="Nunito" w:hAnsi="Nunito" w:cs="Nunito"/>
                <w:color w:val="000000"/>
                <w:sz w:val="18"/>
                <w:szCs w:val="18"/>
              </w:rPr>
            </w:pPr>
            <w:sdt>
              <w:sdtPr>
                <w:rPr>
                  <w:rFonts w:ascii="Nunito" w:hAnsi="Nunito"/>
                </w:rPr>
                <w:tag w:val="goog_rdk_28"/>
                <w:id w:val="-1818819314"/>
              </w:sdtPr>
              <w:sdtContent>
                <w:r w:rsidRPr="00745D5A">
                  <w:rPr>
                    <w:rFonts w:ascii="Nunito" w:eastAsia="PT Mono" w:hAnsi="Nunito" w:cs="PT Mono"/>
                    <w:color w:val="000000"/>
                    <w:sz w:val="18"/>
                    <w:szCs w:val="18"/>
                  </w:rPr>
                  <w:t>€ 820</w:t>
                </w:r>
              </w:sdtContent>
            </w:sdt>
          </w:p>
        </w:tc>
      </w:tr>
      <w:tr w:rsidR="00206CBC" w:rsidRPr="00745D5A" w14:paraId="315EC484" w14:textId="77777777">
        <w:trPr>
          <w:trHeight w:val="302"/>
        </w:trPr>
        <w:tc>
          <w:tcPr>
            <w:tcW w:w="5130" w:type="dxa"/>
            <w:vMerge/>
          </w:tcPr>
          <w:p w14:paraId="61A7822E" w14:textId="77777777" w:rsidR="00206CBC" w:rsidRPr="00745D5A" w:rsidRDefault="00206CBC">
            <w:pPr>
              <w:pBdr>
                <w:top w:val="nil"/>
                <w:left w:val="nil"/>
                <w:bottom w:val="nil"/>
                <w:right w:val="nil"/>
                <w:between w:val="nil"/>
              </w:pBdr>
              <w:spacing w:line="276" w:lineRule="auto"/>
              <w:rPr>
                <w:rFonts w:ascii="Nunito" w:eastAsia="Nunito" w:hAnsi="Nunito" w:cs="Nunito"/>
                <w:color w:val="000000"/>
                <w:sz w:val="18"/>
                <w:szCs w:val="18"/>
              </w:rPr>
            </w:pPr>
          </w:p>
        </w:tc>
        <w:tc>
          <w:tcPr>
            <w:tcW w:w="2580" w:type="dxa"/>
          </w:tcPr>
          <w:p w14:paraId="7239F746" w14:textId="77777777" w:rsidR="00206CBC" w:rsidRPr="00745D5A" w:rsidRDefault="00000000">
            <w:pPr>
              <w:pBdr>
                <w:top w:val="nil"/>
                <w:left w:val="nil"/>
                <w:bottom w:val="nil"/>
                <w:right w:val="nil"/>
                <w:between w:val="nil"/>
              </w:pBdr>
              <w:spacing w:before="33" w:line="249" w:lineRule="auto"/>
              <w:ind w:left="566" w:right="687"/>
              <w:jc w:val="center"/>
              <w:rPr>
                <w:rFonts w:ascii="Nunito" w:eastAsia="Nunito" w:hAnsi="Nunito" w:cs="Nunito"/>
                <w:color w:val="000000"/>
                <w:sz w:val="18"/>
                <w:szCs w:val="18"/>
              </w:rPr>
            </w:pPr>
            <w:r w:rsidRPr="00745D5A">
              <w:rPr>
                <w:rFonts w:ascii="Nunito" w:eastAsia="Nunito" w:hAnsi="Nunito" w:cs="Nunito"/>
                <w:color w:val="000000"/>
                <w:sz w:val="18"/>
                <w:szCs w:val="18"/>
              </w:rPr>
              <w:t>8000 KM o più</w:t>
            </w:r>
          </w:p>
        </w:tc>
        <w:tc>
          <w:tcPr>
            <w:tcW w:w="2280" w:type="dxa"/>
          </w:tcPr>
          <w:p w14:paraId="34D02D18" w14:textId="77777777" w:rsidR="00206CBC" w:rsidRPr="00745D5A" w:rsidRDefault="00000000">
            <w:pPr>
              <w:pBdr>
                <w:top w:val="nil"/>
                <w:left w:val="nil"/>
                <w:bottom w:val="nil"/>
                <w:right w:val="nil"/>
                <w:between w:val="nil"/>
              </w:pBdr>
              <w:spacing w:before="33" w:line="249" w:lineRule="auto"/>
              <w:ind w:left="566" w:right="60"/>
              <w:jc w:val="center"/>
              <w:rPr>
                <w:rFonts w:ascii="Nunito" w:eastAsia="Nunito" w:hAnsi="Nunito" w:cs="Nunito"/>
                <w:color w:val="000000"/>
                <w:sz w:val="18"/>
                <w:szCs w:val="18"/>
              </w:rPr>
            </w:pPr>
            <w:sdt>
              <w:sdtPr>
                <w:rPr>
                  <w:rFonts w:ascii="Nunito" w:hAnsi="Nunito"/>
                </w:rPr>
                <w:tag w:val="goog_rdk_29"/>
                <w:id w:val="-1065124221"/>
              </w:sdtPr>
              <w:sdtContent>
                <w:r w:rsidRPr="00745D5A">
                  <w:rPr>
                    <w:rFonts w:ascii="Nunito" w:eastAsia="PT Mono" w:hAnsi="Nunito" w:cs="PT Mono"/>
                    <w:color w:val="000000"/>
                    <w:sz w:val="18"/>
                    <w:szCs w:val="18"/>
                  </w:rPr>
                  <w:t>€ 1.500</w:t>
                </w:r>
              </w:sdtContent>
            </w:sdt>
          </w:p>
        </w:tc>
      </w:tr>
    </w:tbl>
    <w:p w14:paraId="1BA5CAC8" w14:textId="77777777" w:rsidR="00206CBC" w:rsidRDefault="00206CBC">
      <w:pPr>
        <w:pBdr>
          <w:top w:val="nil"/>
          <w:left w:val="nil"/>
          <w:bottom w:val="nil"/>
          <w:right w:val="nil"/>
          <w:between w:val="nil"/>
        </w:pBdr>
        <w:spacing w:before="7"/>
        <w:ind w:left="566" w:right="687"/>
        <w:rPr>
          <w:rFonts w:ascii="Nunito" w:eastAsia="Nunito" w:hAnsi="Nunito" w:cs="Nunito"/>
          <w:b/>
          <w:color w:val="000000"/>
          <w:sz w:val="18"/>
          <w:szCs w:val="18"/>
        </w:rPr>
      </w:pPr>
    </w:p>
    <w:p w14:paraId="4261116E" w14:textId="77777777" w:rsidR="00206CBC" w:rsidRDefault="00000000">
      <w:pPr>
        <w:pBdr>
          <w:top w:val="nil"/>
          <w:left w:val="nil"/>
          <w:bottom w:val="nil"/>
          <w:right w:val="nil"/>
          <w:between w:val="nil"/>
        </w:pBdr>
        <w:tabs>
          <w:tab w:val="left" w:pos="1640"/>
        </w:tabs>
        <w:ind w:right="687"/>
        <w:jc w:val="both"/>
        <w:rPr>
          <w:rFonts w:ascii="Nunito" w:eastAsia="Nunito" w:hAnsi="Nunito" w:cs="Nunito"/>
          <w:b/>
          <w:i/>
          <w:color w:val="000000"/>
          <w:sz w:val="18"/>
          <w:szCs w:val="18"/>
        </w:rPr>
      </w:pPr>
      <w:bookmarkStart w:id="10" w:name="bookmark=id.lnxbz9" w:colFirst="0" w:colLast="0"/>
      <w:bookmarkEnd w:id="10"/>
      <w:r>
        <w:rPr>
          <w:rFonts w:ascii="Nunito" w:eastAsia="Nunito" w:hAnsi="Nunito" w:cs="Nunito"/>
          <w:b/>
          <w:i/>
          <w:color w:val="000000"/>
          <w:sz w:val="18"/>
          <w:szCs w:val="18"/>
        </w:rPr>
        <w:t>Travel Grant “Green”</w:t>
      </w:r>
    </w:p>
    <w:p w14:paraId="20E67A56" w14:textId="77777777" w:rsidR="00206CBC" w:rsidRDefault="00000000">
      <w:pPr>
        <w:pBdr>
          <w:top w:val="nil"/>
          <w:left w:val="nil"/>
          <w:bottom w:val="nil"/>
          <w:right w:val="nil"/>
          <w:between w:val="nil"/>
        </w:pBdr>
        <w:ind w:right="687"/>
        <w:jc w:val="both"/>
        <w:rPr>
          <w:rFonts w:ascii="Nunito" w:eastAsia="Nunito" w:hAnsi="Nunito" w:cs="Nunito"/>
          <w:color w:val="000000"/>
          <w:sz w:val="18"/>
          <w:szCs w:val="18"/>
        </w:rPr>
      </w:pPr>
      <w:r>
        <w:rPr>
          <w:rFonts w:ascii="Nunito" w:eastAsia="Nunito" w:hAnsi="Nunito" w:cs="Nunito"/>
          <w:color w:val="000000"/>
          <w:sz w:val="18"/>
          <w:szCs w:val="18"/>
        </w:rPr>
        <w:t xml:space="preserve">Contributo riconosciuto a chi utilizza mezzi di trasporto a basso impatto ambientale (quali treno, car sharing, bus, ecc.) per raggiungere la propria destinazione </w:t>
      </w:r>
      <w:r>
        <w:rPr>
          <w:rFonts w:ascii="Nunito" w:eastAsia="Nunito" w:hAnsi="Nunito" w:cs="Nunito"/>
          <w:b/>
          <w:color w:val="000000"/>
          <w:sz w:val="18"/>
          <w:szCs w:val="18"/>
        </w:rPr>
        <w:t>Erasmus+ Partner Countries</w:t>
      </w:r>
      <w:r>
        <w:rPr>
          <w:rFonts w:ascii="Nunito" w:eastAsia="Nunito" w:hAnsi="Nunito" w:cs="Nunito"/>
          <w:color w:val="000000"/>
          <w:sz w:val="18"/>
          <w:szCs w:val="18"/>
        </w:rPr>
        <w:t>.</w:t>
      </w:r>
    </w:p>
    <w:p w14:paraId="44EFF2C2" w14:textId="77777777" w:rsidR="00206CBC" w:rsidRDefault="00206CBC">
      <w:pPr>
        <w:pBdr>
          <w:top w:val="nil"/>
          <w:left w:val="nil"/>
          <w:bottom w:val="nil"/>
          <w:right w:val="nil"/>
          <w:between w:val="nil"/>
        </w:pBdr>
        <w:spacing w:before="12"/>
        <w:ind w:right="687"/>
        <w:rPr>
          <w:rFonts w:ascii="Nunito" w:eastAsia="Nunito" w:hAnsi="Nunito" w:cs="Nunito"/>
          <w:color w:val="000000"/>
          <w:sz w:val="18"/>
          <w:szCs w:val="18"/>
        </w:rPr>
      </w:pPr>
    </w:p>
    <w:p w14:paraId="4440DB30" w14:textId="77777777" w:rsidR="00206CBC" w:rsidRDefault="00000000">
      <w:pPr>
        <w:pBdr>
          <w:top w:val="nil"/>
          <w:left w:val="nil"/>
          <w:bottom w:val="nil"/>
          <w:right w:val="nil"/>
          <w:between w:val="nil"/>
        </w:pBdr>
        <w:ind w:right="687"/>
        <w:jc w:val="both"/>
        <w:rPr>
          <w:rFonts w:ascii="Nunito" w:eastAsia="Nunito" w:hAnsi="Nunito" w:cs="Nunito"/>
          <w:color w:val="000000"/>
          <w:sz w:val="18"/>
          <w:szCs w:val="18"/>
        </w:rPr>
      </w:pPr>
      <w:r>
        <w:rPr>
          <w:rFonts w:ascii="Nunito" w:eastAsia="Nunito" w:hAnsi="Nunito" w:cs="Nunito"/>
          <w:color w:val="000000"/>
          <w:sz w:val="18"/>
          <w:szCs w:val="18"/>
        </w:rPr>
        <w:t>Di questi è necessario conservare i relativi giustificativi di spesa al fine di comprovare l’effettivo viaggio ecologico. I giustificativi saranno richiesti al termine della mobilità.</w:t>
      </w:r>
    </w:p>
    <w:p w14:paraId="07258AB2" w14:textId="77777777" w:rsidR="00206CBC" w:rsidRDefault="00206CBC">
      <w:pPr>
        <w:pBdr>
          <w:top w:val="nil"/>
          <w:left w:val="nil"/>
          <w:bottom w:val="nil"/>
          <w:right w:val="nil"/>
          <w:between w:val="nil"/>
        </w:pBdr>
        <w:spacing w:before="11"/>
        <w:ind w:right="687"/>
        <w:rPr>
          <w:rFonts w:ascii="Nunito" w:eastAsia="Nunito" w:hAnsi="Nunito" w:cs="Nunito"/>
          <w:color w:val="000000"/>
          <w:sz w:val="18"/>
          <w:szCs w:val="18"/>
        </w:rPr>
      </w:pPr>
    </w:p>
    <w:p w14:paraId="4646825D" w14:textId="77777777" w:rsidR="00206CBC" w:rsidRDefault="00000000">
      <w:pPr>
        <w:ind w:right="687"/>
        <w:jc w:val="both"/>
        <w:rPr>
          <w:rFonts w:ascii="Nunito" w:eastAsia="Nunito" w:hAnsi="Nunito" w:cs="Nunito"/>
          <w:sz w:val="18"/>
          <w:szCs w:val="18"/>
        </w:rPr>
      </w:pPr>
      <w:r>
        <w:rPr>
          <w:rFonts w:ascii="Nunito" w:eastAsia="Nunito" w:hAnsi="Nunito" w:cs="Nunito"/>
          <w:sz w:val="18"/>
          <w:szCs w:val="18"/>
        </w:rPr>
        <w:t xml:space="preserve">Gli </w:t>
      </w:r>
      <w:r>
        <w:rPr>
          <w:rFonts w:ascii="Nunito" w:eastAsia="Nunito" w:hAnsi="Nunito" w:cs="Nunito"/>
          <w:b/>
          <w:sz w:val="18"/>
          <w:szCs w:val="18"/>
        </w:rPr>
        <w:t xml:space="preserve">importi e i requisiti </w:t>
      </w:r>
      <w:r>
        <w:rPr>
          <w:rFonts w:ascii="Nunito" w:eastAsia="Nunito" w:hAnsi="Nunito" w:cs="Nunito"/>
          <w:sz w:val="18"/>
          <w:szCs w:val="18"/>
        </w:rPr>
        <w:t xml:space="preserve">del </w:t>
      </w:r>
      <w:r>
        <w:rPr>
          <w:rFonts w:ascii="Nunito" w:eastAsia="Nunito" w:hAnsi="Nunito" w:cs="Nunito"/>
          <w:b/>
          <w:sz w:val="18"/>
          <w:szCs w:val="18"/>
        </w:rPr>
        <w:t xml:space="preserve">Travel Grant “Green” </w:t>
      </w:r>
      <w:r>
        <w:rPr>
          <w:rFonts w:ascii="Nunito" w:eastAsia="Nunito" w:hAnsi="Nunito" w:cs="Nunito"/>
          <w:sz w:val="18"/>
          <w:szCs w:val="18"/>
        </w:rPr>
        <w:t xml:space="preserve">sono indicati nella </w:t>
      </w:r>
      <w:r>
        <w:rPr>
          <w:rFonts w:ascii="Nunito" w:eastAsia="Nunito" w:hAnsi="Nunito" w:cs="Nunito"/>
          <w:b/>
          <w:sz w:val="18"/>
          <w:szCs w:val="18"/>
        </w:rPr>
        <w:t>Tabella n° 7</w:t>
      </w:r>
      <w:r>
        <w:rPr>
          <w:rFonts w:ascii="Nunito" w:eastAsia="Nunito" w:hAnsi="Nunito" w:cs="Nunito"/>
          <w:sz w:val="18"/>
          <w:szCs w:val="18"/>
        </w:rPr>
        <w:t>.</w:t>
      </w:r>
    </w:p>
    <w:p w14:paraId="1A04105D" w14:textId="77777777" w:rsidR="00206CBC" w:rsidRDefault="00206CBC">
      <w:pPr>
        <w:pBdr>
          <w:top w:val="nil"/>
          <w:left w:val="nil"/>
          <w:bottom w:val="nil"/>
          <w:right w:val="nil"/>
          <w:between w:val="nil"/>
        </w:pBdr>
        <w:spacing w:before="6"/>
        <w:ind w:left="566" w:right="687"/>
        <w:rPr>
          <w:rFonts w:ascii="Nunito" w:eastAsia="Nunito" w:hAnsi="Nunito" w:cs="Nunito"/>
          <w:color w:val="000000"/>
          <w:sz w:val="18"/>
          <w:szCs w:val="18"/>
        </w:rPr>
      </w:pPr>
    </w:p>
    <w:tbl>
      <w:tblPr>
        <w:tblStyle w:val="af3"/>
        <w:tblW w:w="10065" w:type="dxa"/>
        <w:tblInd w:w="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85"/>
        <w:gridCol w:w="1950"/>
        <w:gridCol w:w="2205"/>
        <w:gridCol w:w="2625"/>
      </w:tblGrid>
      <w:tr w:rsidR="00206CBC" w14:paraId="48CAD6E9" w14:textId="77777777">
        <w:trPr>
          <w:trHeight w:val="376"/>
        </w:trPr>
        <w:tc>
          <w:tcPr>
            <w:tcW w:w="10065" w:type="dxa"/>
            <w:gridSpan w:val="4"/>
            <w:shd w:val="clear" w:color="auto" w:fill="D9E0F3"/>
          </w:tcPr>
          <w:p w14:paraId="28F48CD0" w14:textId="77777777" w:rsidR="00206CBC" w:rsidRDefault="00000000">
            <w:pPr>
              <w:pBdr>
                <w:top w:val="nil"/>
                <w:left w:val="nil"/>
                <w:bottom w:val="nil"/>
                <w:right w:val="nil"/>
                <w:between w:val="nil"/>
              </w:pBdr>
              <w:spacing w:line="291" w:lineRule="auto"/>
              <w:ind w:left="566" w:right="687"/>
              <w:rPr>
                <w:rFonts w:ascii="Nunito" w:eastAsia="Nunito" w:hAnsi="Nunito" w:cs="Nunito"/>
                <w:b/>
                <w:color w:val="000000"/>
                <w:sz w:val="18"/>
                <w:szCs w:val="18"/>
              </w:rPr>
            </w:pPr>
            <w:r>
              <w:rPr>
                <w:rFonts w:ascii="Nunito" w:eastAsia="Nunito" w:hAnsi="Nunito" w:cs="Nunito"/>
                <w:b/>
                <w:color w:val="000000"/>
                <w:sz w:val="18"/>
                <w:szCs w:val="18"/>
              </w:rPr>
              <w:t xml:space="preserve">Tabella n° </w:t>
            </w:r>
            <w:r>
              <w:rPr>
                <w:rFonts w:ascii="Nunito" w:eastAsia="Nunito" w:hAnsi="Nunito" w:cs="Nunito"/>
                <w:b/>
                <w:sz w:val="18"/>
                <w:szCs w:val="18"/>
              </w:rPr>
              <w:t>7</w:t>
            </w:r>
            <w:r>
              <w:rPr>
                <w:rFonts w:ascii="Nunito" w:eastAsia="Nunito" w:hAnsi="Nunito" w:cs="Nunito"/>
                <w:b/>
                <w:color w:val="000000"/>
                <w:sz w:val="18"/>
                <w:szCs w:val="18"/>
              </w:rPr>
              <w:t>: Requisiti ed importi TRAVEL GRANT “GREEN”</w:t>
            </w:r>
          </w:p>
        </w:tc>
      </w:tr>
      <w:tr w:rsidR="00206CBC" w14:paraId="01CBAE76" w14:textId="77777777">
        <w:trPr>
          <w:trHeight w:val="638"/>
        </w:trPr>
        <w:tc>
          <w:tcPr>
            <w:tcW w:w="3285" w:type="dxa"/>
            <w:shd w:val="clear" w:color="auto" w:fill="D9E0F3"/>
          </w:tcPr>
          <w:p w14:paraId="28A39032" w14:textId="77777777" w:rsidR="00206CBC" w:rsidRDefault="00000000">
            <w:pPr>
              <w:pBdr>
                <w:top w:val="nil"/>
                <w:left w:val="nil"/>
                <w:bottom w:val="nil"/>
                <w:right w:val="nil"/>
                <w:between w:val="nil"/>
              </w:pBdr>
              <w:spacing w:line="265" w:lineRule="auto"/>
              <w:ind w:left="566" w:right="104"/>
              <w:rPr>
                <w:rFonts w:ascii="Nunito" w:eastAsia="Nunito" w:hAnsi="Nunito" w:cs="Nunito"/>
                <w:b/>
                <w:color w:val="000000"/>
                <w:sz w:val="18"/>
                <w:szCs w:val="18"/>
              </w:rPr>
            </w:pPr>
            <w:r>
              <w:rPr>
                <w:rFonts w:ascii="Nunito" w:eastAsia="Nunito" w:hAnsi="Nunito" w:cs="Nunito"/>
                <w:b/>
                <w:color w:val="000000"/>
                <w:sz w:val="18"/>
                <w:szCs w:val="18"/>
              </w:rPr>
              <w:t>Requisiti dei beneficiari</w:t>
            </w:r>
          </w:p>
        </w:tc>
        <w:tc>
          <w:tcPr>
            <w:tcW w:w="1950" w:type="dxa"/>
            <w:shd w:val="clear" w:color="auto" w:fill="D9E0F3"/>
          </w:tcPr>
          <w:p w14:paraId="25DFA90E" w14:textId="77777777" w:rsidR="00206CBC" w:rsidRDefault="00000000">
            <w:pPr>
              <w:pBdr>
                <w:top w:val="nil"/>
                <w:left w:val="nil"/>
                <w:bottom w:val="nil"/>
                <w:right w:val="nil"/>
                <w:between w:val="nil"/>
              </w:pBdr>
              <w:spacing w:line="265" w:lineRule="auto"/>
              <w:ind w:left="566" w:right="687"/>
              <w:jc w:val="right"/>
              <w:rPr>
                <w:rFonts w:ascii="Nunito" w:eastAsia="Nunito" w:hAnsi="Nunito" w:cs="Nunito"/>
                <w:b/>
                <w:color w:val="000000"/>
                <w:sz w:val="18"/>
                <w:szCs w:val="18"/>
              </w:rPr>
            </w:pPr>
            <w:r>
              <w:rPr>
                <w:rFonts w:ascii="Nunito" w:eastAsia="Nunito" w:hAnsi="Nunito" w:cs="Nunito"/>
                <w:b/>
                <w:color w:val="000000"/>
                <w:sz w:val="18"/>
                <w:szCs w:val="18"/>
              </w:rPr>
              <w:t>Fascia chilometrica</w:t>
            </w:r>
          </w:p>
        </w:tc>
        <w:tc>
          <w:tcPr>
            <w:tcW w:w="2205" w:type="dxa"/>
            <w:shd w:val="clear" w:color="auto" w:fill="D9E0F3"/>
          </w:tcPr>
          <w:p w14:paraId="10653E3A" w14:textId="77777777" w:rsidR="00206CBC" w:rsidRDefault="00000000">
            <w:pPr>
              <w:pBdr>
                <w:top w:val="nil"/>
                <w:left w:val="nil"/>
                <w:bottom w:val="nil"/>
                <w:right w:val="nil"/>
                <w:between w:val="nil"/>
              </w:pBdr>
              <w:spacing w:before="18" w:line="259" w:lineRule="auto"/>
              <w:ind w:left="566" w:right="687"/>
              <w:rPr>
                <w:rFonts w:ascii="Nunito" w:eastAsia="Nunito" w:hAnsi="Nunito" w:cs="Nunito"/>
                <w:b/>
                <w:color w:val="000000"/>
                <w:sz w:val="18"/>
                <w:szCs w:val="18"/>
              </w:rPr>
            </w:pPr>
            <w:r>
              <w:rPr>
                <w:rFonts w:ascii="Nunito" w:eastAsia="Nunito" w:hAnsi="Nunito" w:cs="Nunito"/>
                <w:b/>
                <w:color w:val="000000"/>
                <w:sz w:val="18"/>
                <w:szCs w:val="18"/>
              </w:rPr>
              <w:t>Importo Travel Grant Green</w:t>
            </w:r>
          </w:p>
        </w:tc>
        <w:tc>
          <w:tcPr>
            <w:tcW w:w="2625" w:type="dxa"/>
            <w:shd w:val="clear" w:color="auto" w:fill="D9E0F3"/>
          </w:tcPr>
          <w:p w14:paraId="1710FD22" w14:textId="77777777" w:rsidR="00206CBC" w:rsidRDefault="00000000">
            <w:pPr>
              <w:pBdr>
                <w:top w:val="nil"/>
                <w:left w:val="nil"/>
                <w:bottom w:val="nil"/>
                <w:right w:val="nil"/>
                <w:between w:val="nil"/>
              </w:pBdr>
              <w:spacing w:line="265" w:lineRule="auto"/>
              <w:ind w:left="566" w:right="24"/>
              <w:rPr>
                <w:rFonts w:ascii="Nunito" w:eastAsia="Nunito" w:hAnsi="Nunito" w:cs="Nunito"/>
                <w:b/>
                <w:color w:val="000000"/>
                <w:sz w:val="18"/>
                <w:szCs w:val="18"/>
              </w:rPr>
            </w:pPr>
            <w:r>
              <w:rPr>
                <w:rFonts w:ascii="Nunito" w:eastAsia="Nunito" w:hAnsi="Nunito" w:cs="Nunito"/>
                <w:b/>
                <w:color w:val="000000"/>
                <w:sz w:val="18"/>
                <w:szCs w:val="18"/>
              </w:rPr>
              <w:t>Importo diaria</w:t>
            </w:r>
          </w:p>
        </w:tc>
      </w:tr>
      <w:tr w:rsidR="00206CBC" w14:paraId="52A88BA0" w14:textId="77777777">
        <w:trPr>
          <w:trHeight w:val="643"/>
        </w:trPr>
        <w:tc>
          <w:tcPr>
            <w:tcW w:w="3285" w:type="dxa"/>
            <w:vMerge w:val="restart"/>
          </w:tcPr>
          <w:p w14:paraId="7DF0A5AD" w14:textId="77777777" w:rsidR="00206CBC" w:rsidRDefault="00000000">
            <w:pPr>
              <w:numPr>
                <w:ilvl w:val="0"/>
                <w:numId w:val="11"/>
              </w:numPr>
              <w:pBdr>
                <w:top w:val="nil"/>
                <w:left w:val="nil"/>
                <w:bottom w:val="nil"/>
                <w:right w:val="nil"/>
                <w:between w:val="nil"/>
              </w:pBdr>
              <w:tabs>
                <w:tab w:val="left" w:pos="191"/>
              </w:tabs>
              <w:ind w:left="566" w:right="104" w:firstLine="0"/>
              <w:rPr>
                <w:rFonts w:ascii="Nunito" w:eastAsia="Nunito" w:hAnsi="Nunito" w:cs="Nunito"/>
                <w:color w:val="000000"/>
                <w:sz w:val="18"/>
                <w:szCs w:val="18"/>
              </w:rPr>
            </w:pPr>
            <w:r>
              <w:rPr>
                <w:rFonts w:ascii="Nunito" w:eastAsia="Nunito" w:hAnsi="Nunito" w:cs="Nunito"/>
                <w:color w:val="000000"/>
                <w:sz w:val="18"/>
                <w:szCs w:val="18"/>
              </w:rPr>
              <w:t>ISEE&lt;=26.306,25 euro* e/o essere studenti con minori opportunità ai sensi dell’art. 7.1;</w:t>
            </w:r>
          </w:p>
          <w:p w14:paraId="1410E2A0" w14:textId="77777777" w:rsidR="00206CBC" w:rsidRDefault="00000000">
            <w:pPr>
              <w:numPr>
                <w:ilvl w:val="0"/>
                <w:numId w:val="11"/>
              </w:numPr>
              <w:pBdr>
                <w:top w:val="nil"/>
                <w:left w:val="nil"/>
                <w:bottom w:val="nil"/>
                <w:right w:val="nil"/>
                <w:between w:val="nil"/>
              </w:pBdr>
              <w:tabs>
                <w:tab w:val="left" w:pos="191"/>
              </w:tabs>
              <w:ind w:left="566" w:right="104" w:firstLine="0"/>
              <w:rPr>
                <w:rFonts w:ascii="Nunito" w:eastAsia="Nunito" w:hAnsi="Nunito" w:cs="Nunito"/>
                <w:color w:val="000000"/>
                <w:sz w:val="18"/>
                <w:szCs w:val="18"/>
              </w:rPr>
            </w:pPr>
            <w:r>
              <w:rPr>
                <w:rFonts w:ascii="Nunito" w:eastAsia="Nunito" w:hAnsi="Nunito" w:cs="Nunito"/>
                <w:color w:val="000000"/>
                <w:sz w:val="18"/>
                <w:szCs w:val="18"/>
              </w:rPr>
              <w:t>intraprendere un viaggio Green per raggiungere la meta Erasmus+ Partner Countries;</w:t>
            </w:r>
          </w:p>
          <w:p w14:paraId="66D2D995" w14:textId="77777777" w:rsidR="00206CBC" w:rsidRDefault="00000000">
            <w:pPr>
              <w:numPr>
                <w:ilvl w:val="0"/>
                <w:numId w:val="11"/>
              </w:numPr>
              <w:pBdr>
                <w:top w:val="nil"/>
                <w:left w:val="nil"/>
                <w:bottom w:val="nil"/>
                <w:right w:val="nil"/>
                <w:between w:val="nil"/>
              </w:pBdr>
              <w:tabs>
                <w:tab w:val="left" w:pos="191"/>
              </w:tabs>
              <w:spacing w:line="267" w:lineRule="auto"/>
              <w:ind w:left="566" w:right="104" w:firstLine="0"/>
              <w:rPr>
                <w:rFonts w:ascii="Nunito" w:eastAsia="Nunito" w:hAnsi="Nunito" w:cs="Nunito"/>
                <w:color w:val="000000"/>
                <w:sz w:val="18"/>
                <w:szCs w:val="18"/>
              </w:rPr>
            </w:pPr>
            <w:r>
              <w:rPr>
                <w:rFonts w:ascii="Nunito" w:eastAsia="Nunito" w:hAnsi="Nunito" w:cs="Nunito"/>
                <w:color w:val="000000"/>
                <w:sz w:val="18"/>
                <w:szCs w:val="18"/>
              </w:rPr>
              <w:t>presentare giustificativi</w:t>
            </w:r>
          </w:p>
          <w:p w14:paraId="41F21194" w14:textId="77777777" w:rsidR="00206CBC" w:rsidRDefault="00000000">
            <w:pPr>
              <w:pBdr>
                <w:top w:val="nil"/>
                <w:left w:val="nil"/>
                <w:bottom w:val="nil"/>
                <w:right w:val="nil"/>
                <w:between w:val="nil"/>
              </w:pBdr>
              <w:spacing w:line="251" w:lineRule="auto"/>
              <w:ind w:left="566" w:right="104"/>
              <w:rPr>
                <w:rFonts w:ascii="Nunito" w:eastAsia="Nunito" w:hAnsi="Nunito" w:cs="Nunito"/>
                <w:color w:val="000000"/>
                <w:sz w:val="18"/>
                <w:szCs w:val="18"/>
              </w:rPr>
            </w:pPr>
            <w:r>
              <w:rPr>
                <w:rFonts w:ascii="Nunito" w:eastAsia="Nunito" w:hAnsi="Nunito" w:cs="Nunito"/>
                <w:color w:val="000000"/>
                <w:sz w:val="18"/>
                <w:szCs w:val="18"/>
              </w:rPr>
              <w:t>spese viaggio sostenute</w:t>
            </w:r>
          </w:p>
        </w:tc>
        <w:tc>
          <w:tcPr>
            <w:tcW w:w="1950" w:type="dxa"/>
          </w:tcPr>
          <w:p w14:paraId="7E993C8B" w14:textId="77777777" w:rsidR="00206CBC" w:rsidRDefault="00000000">
            <w:pPr>
              <w:pBdr>
                <w:top w:val="nil"/>
                <w:left w:val="nil"/>
                <w:bottom w:val="nil"/>
                <w:right w:val="nil"/>
                <w:between w:val="nil"/>
              </w:pBdr>
              <w:spacing w:before="52"/>
              <w:ind w:left="283" w:right="390"/>
              <w:jc w:val="right"/>
              <w:rPr>
                <w:rFonts w:ascii="Nunito" w:eastAsia="Nunito" w:hAnsi="Nunito" w:cs="Nunito"/>
                <w:color w:val="000000"/>
                <w:sz w:val="18"/>
                <w:szCs w:val="18"/>
              </w:rPr>
            </w:pPr>
            <w:r>
              <w:rPr>
                <w:rFonts w:ascii="Nunito" w:eastAsia="Nunito" w:hAnsi="Nunito" w:cs="Nunito"/>
                <w:color w:val="000000"/>
                <w:sz w:val="18"/>
                <w:szCs w:val="18"/>
              </w:rPr>
              <w:t>Fra 100 e 499 KM</w:t>
            </w:r>
          </w:p>
        </w:tc>
        <w:tc>
          <w:tcPr>
            <w:tcW w:w="2205" w:type="dxa"/>
          </w:tcPr>
          <w:p w14:paraId="57B4A245" w14:textId="77777777" w:rsidR="00206CBC" w:rsidRDefault="00000000">
            <w:pPr>
              <w:pBdr>
                <w:top w:val="nil"/>
                <w:left w:val="nil"/>
                <w:bottom w:val="nil"/>
                <w:right w:val="nil"/>
                <w:between w:val="nil"/>
              </w:pBdr>
              <w:spacing w:line="268" w:lineRule="auto"/>
              <w:ind w:left="566" w:right="687"/>
              <w:jc w:val="center"/>
              <w:rPr>
                <w:rFonts w:ascii="Nunito" w:eastAsia="Nunito" w:hAnsi="Nunito" w:cs="Nunito"/>
                <w:color w:val="000000"/>
                <w:sz w:val="18"/>
                <w:szCs w:val="18"/>
              </w:rPr>
            </w:pPr>
            <w:sdt>
              <w:sdtPr>
                <w:tag w:val="goog_rdk_30"/>
                <w:id w:val="-834240835"/>
              </w:sdtPr>
              <w:sdtContent>
                <w:r>
                  <w:rPr>
                    <w:rFonts w:ascii="PT Mono" w:eastAsia="PT Mono" w:hAnsi="PT Mono" w:cs="PT Mono"/>
                    <w:color w:val="000000"/>
                    <w:sz w:val="18"/>
                    <w:szCs w:val="18"/>
                  </w:rPr>
                  <w:t>€ 210</w:t>
                </w:r>
              </w:sdtContent>
            </w:sdt>
          </w:p>
        </w:tc>
        <w:tc>
          <w:tcPr>
            <w:tcW w:w="2625" w:type="dxa"/>
            <w:vMerge w:val="restart"/>
          </w:tcPr>
          <w:p w14:paraId="47C221FC" w14:textId="77777777" w:rsidR="00206CBC" w:rsidRDefault="00000000">
            <w:pPr>
              <w:pBdr>
                <w:top w:val="nil"/>
                <w:left w:val="nil"/>
                <w:bottom w:val="nil"/>
                <w:right w:val="nil"/>
                <w:between w:val="nil"/>
              </w:pBdr>
              <w:ind w:left="283" w:right="24"/>
              <w:rPr>
                <w:rFonts w:ascii="Nunito" w:eastAsia="Nunito" w:hAnsi="Nunito" w:cs="Nunito"/>
                <w:color w:val="000000"/>
                <w:sz w:val="18"/>
                <w:szCs w:val="18"/>
              </w:rPr>
            </w:pPr>
            <w:r>
              <w:rPr>
                <w:rFonts w:ascii="Nunito" w:eastAsia="Nunito" w:hAnsi="Nunito" w:cs="Nunito"/>
                <w:color w:val="000000"/>
                <w:sz w:val="18"/>
                <w:szCs w:val="18"/>
              </w:rPr>
              <w:t xml:space="preserve">VOCE A/30GG +eventuale </w:t>
            </w:r>
          </w:p>
          <w:p w14:paraId="7D9E901E" w14:textId="77777777" w:rsidR="00206CBC" w:rsidRDefault="00000000">
            <w:pPr>
              <w:pBdr>
                <w:top w:val="nil"/>
                <w:left w:val="nil"/>
                <w:bottom w:val="nil"/>
                <w:right w:val="nil"/>
                <w:between w:val="nil"/>
              </w:pBdr>
              <w:ind w:left="283" w:right="24"/>
              <w:rPr>
                <w:rFonts w:ascii="Nunito" w:eastAsia="Nunito" w:hAnsi="Nunito" w:cs="Nunito"/>
                <w:color w:val="000000"/>
                <w:sz w:val="18"/>
                <w:szCs w:val="18"/>
              </w:rPr>
            </w:pPr>
            <w:r>
              <w:rPr>
                <w:rFonts w:ascii="Nunito" w:eastAsia="Nunito" w:hAnsi="Nunito" w:cs="Nunito"/>
                <w:color w:val="000000"/>
                <w:sz w:val="18"/>
                <w:szCs w:val="18"/>
              </w:rPr>
              <w:t>VOCE B/30GG = importo di aria spettante per:</w:t>
            </w:r>
          </w:p>
          <w:p w14:paraId="470BCB5B" w14:textId="77777777" w:rsidR="00206CBC" w:rsidRDefault="00000000">
            <w:pPr>
              <w:numPr>
                <w:ilvl w:val="0"/>
                <w:numId w:val="10"/>
              </w:numPr>
              <w:pBdr>
                <w:top w:val="nil"/>
                <w:left w:val="nil"/>
                <w:bottom w:val="nil"/>
                <w:right w:val="nil"/>
                <w:between w:val="nil"/>
              </w:pBdr>
              <w:tabs>
                <w:tab w:val="left" w:pos="192"/>
              </w:tabs>
              <w:ind w:left="283" w:right="24" w:firstLine="0"/>
              <w:rPr>
                <w:rFonts w:ascii="Nunito" w:eastAsia="Nunito" w:hAnsi="Nunito" w:cs="Nunito"/>
                <w:color w:val="000000"/>
                <w:sz w:val="18"/>
                <w:szCs w:val="18"/>
              </w:rPr>
            </w:pPr>
            <w:r>
              <w:rPr>
                <w:rFonts w:ascii="Nunito" w:eastAsia="Nunito" w:hAnsi="Nunito" w:cs="Nunito"/>
                <w:color w:val="000000"/>
                <w:sz w:val="18"/>
                <w:szCs w:val="18"/>
              </w:rPr>
              <w:t>ogni giorno di viaggio green (</w:t>
            </w:r>
            <w:proofErr w:type="spellStart"/>
            <w:r>
              <w:rPr>
                <w:rFonts w:ascii="Nunito" w:eastAsia="Nunito" w:hAnsi="Nunito" w:cs="Nunito"/>
                <w:color w:val="000000"/>
                <w:sz w:val="18"/>
                <w:szCs w:val="18"/>
              </w:rPr>
              <w:t>a/r</w:t>
            </w:r>
            <w:proofErr w:type="spellEnd"/>
            <w:r>
              <w:rPr>
                <w:rFonts w:ascii="Nunito" w:eastAsia="Nunito" w:hAnsi="Nunito" w:cs="Nunito"/>
                <w:color w:val="000000"/>
                <w:sz w:val="18"/>
                <w:szCs w:val="18"/>
              </w:rPr>
              <w:t>);</w:t>
            </w:r>
          </w:p>
          <w:p w14:paraId="2A8530A9" w14:textId="77777777" w:rsidR="00206CBC" w:rsidRDefault="00000000">
            <w:pPr>
              <w:numPr>
                <w:ilvl w:val="0"/>
                <w:numId w:val="10"/>
              </w:numPr>
              <w:pBdr>
                <w:top w:val="nil"/>
                <w:left w:val="nil"/>
                <w:bottom w:val="nil"/>
                <w:right w:val="nil"/>
                <w:between w:val="nil"/>
              </w:pBdr>
              <w:tabs>
                <w:tab w:val="left" w:pos="192"/>
              </w:tabs>
              <w:ind w:left="283" w:right="24" w:firstLine="0"/>
              <w:rPr>
                <w:rFonts w:ascii="Nunito" w:eastAsia="Nunito" w:hAnsi="Nunito" w:cs="Nunito"/>
                <w:color w:val="000000"/>
                <w:sz w:val="18"/>
                <w:szCs w:val="18"/>
              </w:rPr>
            </w:pPr>
            <w:r>
              <w:rPr>
                <w:rFonts w:ascii="Nunito" w:eastAsia="Nunito" w:hAnsi="Nunito" w:cs="Nunito"/>
                <w:color w:val="000000"/>
                <w:sz w:val="18"/>
                <w:szCs w:val="18"/>
              </w:rPr>
              <w:t>un massimo di 4 giorni complessivi.</w:t>
            </w:r>
          </w:p>
        </w:tc>
      </w:tr>
      <w:tr w:rsidR="00206CBC" w14:paraId="5BD90A68" w14:textId="77777777">
        <w:trPr>
          <w:trHeight w:val="763"/>
        </w:trPr>
        <w:tc>
          <w:tcPr>
            <w:tcW w:w="3285" w:type="dxa"/>
            <w:vMerge/>
          </w:tcPr>
          <w:p w14:paraId="270156DD" w14:textId="77777777" w:rsidR="00206CBC" w:rsidRDefault="00206CBC">
            <w:pPr>
              <w:pBdr>
                <w:top w:val="nil"/>
                <w:left w:val="nil"/>
                <w:bottom w:val="nil"/>
                <w:right w:val="nil"/>
                <w:between w:val="nil"/>
              </w:pBdr>
              <w:spacing w:line="276" w:lineRule="auto"/>
              <w:rPr>
                <w:rFonts w:ascii="Nunito" w:eastAsia="Nunito" w:hAnsi="Nunito" w:cs="Nunito"/>
                <w:color w:val="000000"/>
                <w:sz w:val="18"/>
                <w:szCs w:val="18"/>
              </w:rPr>
            </w:pPr>
          </w:p>
        </w:tc>
        <w:tc>
          <w:tcPr>
            <w:tcW w:w="1950" w:type="dxa"/>
          </w:tcPr>
          <w:p w14:paraId="796E18AD" w14:textId="77777777" w:rsidR="00206CBC" w:rsidRDefault="00000000">
            <w:pPr>
              <w:pBdr>
                <w:top w:val="nil"/>
                <w:left w:val="nil"/>
                <w:bottom w:val="nil"/>
                <w:right w:val="nil"/>
                <w:between w:val="nil"/>
              </w:pBdr>
              <w:spacing w:before="52"/>
              <w:ind w:left="283" w:right="390"/>
              <w:jc w:val="center"/>
              <w:rPr>
                <w:rFonts w:ascii="Nunito" w:eastAsia="Nunito" w:hAnsi="Nunito" w:cs="Nunito"/>
                <w:color w:val="000000"/>
                <w:sz w:val="18"/>
                <w:szCs w:val="18"/>
              </w:rPr>
            </w:pPr>
            <w:r>
              <w:rPr>
                <w:rFonts w:ascii="Nunito" w:eastAsia="Nunito" w:hAnsi="Nunito" w:cs="Nunito"/>
                <w:color w:val="000000"/>
                <w:sz w:val="18"/>
                <w:szCs w:val="18"/>
              </w:rPr>
              <w:t>Fra 500 e 1999 KM</w:t>
            </w:r>
          </w:p>
        </w:tc>
        <w:tc>
          <w:tcPr>
            <w:tcW w:w="2205" w:type="dxa"/>
          </w:tcPr>
          <w:p w14:paraId="0FB58E20" w14:textId="77777777" w:rsidR="00206CBC" w:rsidRDefault="00000000">
            <w:pPr>
              <w:pBdr>
                <w:top w:val="nil"/>
                <w:left w:val="nil"/>
                <w:bottom w:val="nil"/>
                <w:right w:val="nil"/>
                <w:between w:val="nil"/>
              </w:pBdr>
              <w:spacing w:line="268" w:lineRule="auto"/>
              <w:ind w:left="566" w:right="687"/>
              <w:jc w:val="center"/>
              <w:rPr>
                <w:rFonts w:ascii="Nunito" w:eastAsia="Nunito" w:hAnsi="Nunito" w:cs="Nunito"/>
                <w:color w:val="000000"/>
                <w:sz w:val="18"/>
                <w:szCs w:val="18"/>
              </w:rPr>
            </w:pPr>
            <w:sdt>
              <w:sdtPr>
                <w:tag w:val="goog_rdk_31"/>
                <w:id w:val="-424069104"/>
              </w:sdtPr>
              <w:sdtContent>
                <w:r>
                  <w:rPr>
                    <w:rFonts w:ascii="PT Mono" w:eastAsia="PT Mono" w:hAnsi="PT Mono" w:cs="PT Mono"/>
                    <w:color w:val="000000"/>
                    <w:sz w:val="18"/>
                    <w:szCs w:val="18"/>
                  </w:rPr>
                  <w:t>€ 320</w:t>
                </w:r>
              </w:sdtContent>
            </w:sdt>
          </w:p>
        </w:tc>
        <w:tc>
          <w:tcPr>
            <w:tcW w:w="2625" w:type="dxa"/>
            <w:vMerge/>
          </w:tcPr>
          <w:p w14:paraId="431A1D0B" w14:textId="77777777" w:rsidR="00206CBC" w:rsidRDefault="00206CBC">
            <w:pPr>
              <w:pBdr>
                <w:top w:val="nil"/>
                <w:left w:val="nil"/>
                <w:bottom w:val="nil"/>
                <w:right w:val="nil"/>
                <w:between w:val="nil"/>
              </w:pBdr>
              <w:spacing w:line="276" w:lineRule="auto"/>
              <w:rPr>
                <w:rFonts w:ascii="Nunito" w:eastAsia="Nunito" w:hAnsi="Nunito" w:cs="Nunito"/>
                <w:color w:val="000000"/>
                <w:sz w:val="18"/>
                <w:szCs w:val="18"/>
              </w:rPr>
            </w:pPr>
          </w:p>
        </w:tc>
      </w:tr>
      <w:tr w:rsidR="00206CBC" w14:paraId="0F9DD68C" w14:textId="77777777">
        <w:trPr>
          <w:trHeight w:val="796"/>
        </w:trPr>
        <w:tc>
          <w:tcPr>
            <w:tcW w:w="3285" w:type="dxa"/>
            <w:vMerge/>
          </w:tcPr>
          <w:p w14:paraId="307128B3" w14:textId="77777777" w:rsidR="00206CBC" w:rsidRDefault="00206CBC">
            <w:pPr>
              <w:pBdr>
                <w:top w:val="nil"/>
                <w:left w:val="nil"/>
                <w:bottom w:val="nil"/>
                <w:right w:val="nil"/>
                <w:between w:val="nil"/>
              </w:pBdr>
              <w:spacing w:line="276" w:lineRule="auto"/>
              <w:rPr>
                <w:rFonts w:ascii="Nunito" w:eastAsia="Nunito" w:hAnsi="Nunito" w:cs="Nunito"/>
                <w:color w:val="000000"/>
                <w:sz w:val="18"/>
                <w:szCs w:val="18"/>
              </w:rPr>
            </w:pPr>
          </w:p>
        </w:tc>
        <w:tc>
          <w:tcPr>
            <w:tcW w:w="1950" w:type="dxa"/>
            <w:vMerge w:val="restart"/>
          </w:tcPr>
          <w:p w14:paraId="00332A9B" w14:textId="77777777" w:rsidR="00206CBC" w:rsidRDefault="00000000">
            <w:pPr>
              <w:pBdr>
                <w:top w:val="nil"/>
                <w:left w:val="nil"/>
                <w:bottom w:val="nil"/>
                <w:right w:val="nil"/>
                <w:between w:val="nil"/>
              </w:pBdr>
              <w:spacing w:before="52"/>
              <w:ind w:left="283" w:right="390"/>
              <w:jc w:val="center"/>
              <w:rPr>
                <w:rFonts w:ascii="Nunito" w:eastAsia="Nunito" w:hAnsi="Nunito" w:cs="Nunito"/>
                <w:color w:val="000000"/>
                <w:sz w:val="18"/>
                <w:szCs w:val="18"/>
              </w:rPr>
            </w:pPr>
            <w:r>
              <w:rPr>
                <w:rFonts w:ascii="Nunito" w:eastAsia="Nunito" w:hAnsi="Nunito" w:cs="Nunito"/>
                <w:color w:val="000000"/>
                <w:sz w:val="18"/>
                <w:szCs w:val="18"/>
              </w:rPr>
              <w:t>Fra 2000 e 2999 KM</w:t>
            </w:r>
          </w:p>
        </w:tc>
        <w:tc>
          <w:tcPr>
            <w:tcW w:w="2205" w:type="dxa"/>
            <w:vMerge w:val="restart"/>
          </w:tcPr>
          <w:p w14:paraId="45F62C0A" w14:textId="77777777" w:rsidR="00206CBC" w:rsidRDefault="00000000">
            <w:pPr>
              <w:pBdr>
                <w:top w:val="nil"/>
                <w:left w:val="nil"/>
                <w:bottom w:val="nil"/>
                <w:right w:val="nil"/>
                <w:between w:val="nil"/>
              </w:pBdr>
              <w:spacing w:line="268" w:lineRule="auto"/>
              <w:ind w:left="566" w:right="687"/>
              <w:jc w:val="center"/>
              <w:rPr>
                <w:rFonts w:ascii="Nunito" w:eastAsia="Nunito" w:hAnsi="Nunito" w:cs="Nunito"/>
                <w:color w:val="000000"/>
                <w:sz w:val="18"/>
                <w:szCs w:val="18"/>
              </w:rPr>
            </w:pPr>
            <w:sdt>
              <w:sdtPr>
                <w:tag w:val="goog_rdk_32"/>
                <w:id w:val="1962360180"/>
              </w:sdtPr>
              <w:sdtContent>
                <w:r>
                  <w:rPr>
                    <w:rFonts w:ascii="PT Mono" w:eastAsia="PT Mono" w:hAnsi="PT Mono" w:cs="PT Mono"/>
                    <w:color w:val="000000"/>
                    <w:sz w:val="18"/>
                    <w:szCs w:val="18"/>
                  </w:rPr>
                  <w:t>€ 410</w:t>
                </w:r>
              </w:sdtContent>
            </w:sdt>
          </w:p>
        </w:tc>
        <w:tc>
          <w:tcPr>
            <w:tcW w:w="2625" w:type="dxa"/>
            <w:vMerge/>
          </w:tcPr>
          <w:p w14:paraId="10044A2A" w14:textId="77777777" w:rsidR="00206CBC" w:rsidRDefault="00206CBC">
            <w:pPr>
              <w:pBdr>
                <w:top w:val="nil"/>
                <w:left w:val="nil"/>
                <w:bottom w:val="nil"/>
                <w:right w:val="nil"/>
                <w:between w:val="nil"/>
              </w:pBdr>
              <w:spacing w:line="276" w:lineRule="auto"/>
              <w:rPr>
                <w:rFonts w:ascii="Nunito" w:eastAsia="Nunito" w:hAnsi="Nunito" w:cs="Nunito"/>
                <w:color w:val="000000"/>
                <w:sz w:val="18"/>
                <w:szCs w:val="18"/>
              </w:rPr>
            </w:pPr>
          </w:p>
        </w:tc>
      </w:tr>
      <w:tr w:rsidR="00206CBC" w14:paraId="490387C6" w14:textId="77777777">
        <w:trPr>
          <w:trHeight w:val="282"/>
        </w:trPr>
        <w:tc>
          <w:tcPr>
            <w:tcW w:w="3285" w:type="dxa"/>
            <w:vMerge/>
          </w:tcPr>
          <w:p w14:paraId="353C6F8F" w14:textId="77777777" w:rsidR="00206CBC" w:rsidRDefault="00206CBC">
            <w:pPr>
              <w:pBdr>
                <w:top w:val="nil"/>
                <w:left w:val="nil"/>
                <w:bottom w:val="nil"/>
                <w:right w:val="nil"/>
                <w:between w:val="nil"/>
              </w:pBdr>
              <w:spacing w:line="276" w:lineRule="auto"/>
              <w:rPr>
                <w:rFonts w:ascii="Nunito" w:eastAsia="Nunito" w:hAnsi="Nunito" w:cs="Nunito"/>
                <w:color w:val="000000"/>
                <w:sz w:val="18"/>
                <w:szCs w:val="18"/>
              </w:rPr>
            </w:pPr>
          </w:p>
        </w:tc>
        <w:tc>
          <w:tcPr>
            <w:tcW w:w="1950" w:type="dxa"/>
            <w:vMerge/>
          </w:tcPr>
          <w:p w14:paraId="6A908B5A" w14:textId="77777777" w:rsidR="00206CBC" w:rsidRDefault="00206CBC">
            <w:pPr>
              <w:pBdr>
                <w:top w:val="nil"/>
                <w:left w:val="nil"/>
                <w:bottom w:val="nil"/>
                <w:right w:val="nil"/>
                <w:between w:val="nil"/>
              </w:pBdr>
              <w:spacing w:line="276" w:lineRule="auto"/>
              <w:rPr>
                <w:rFonts w:ascii="Nunito" w:eastAsia="Nunito" w:hAnsi="Nunito" w:cs="Nunito"/>
                <w:color w:val="000000"/>
                <w:sz w:val="18"/>
                <w:szCs w:val="18"/>
              </w:rPr>
            </w:pPr>
          </w:p>
        </w:tc>
        <w:tc>
          <w:tcPr>
            <w:tcW w:w="2205" w:type="dxa"/>
            <w:vMerge/>
          </w:tcPr>
          <w:p w14:paraId="463EE3B2" w14:textId="77777777" w:rsidR="00206CBC" w:rsidRDefault="00206CBC">
            <w:pPr>
              <w:pBdr>
                <w:top w:val="nil"/>
                <w:left w:val="nil"/>
                <w:bottom w:val="nil"/>
                <w:right w:val="nil"/>
                <w:between w:val="nil"/>
              </w:pBdr>
              <w:spacing w:line="276" w:lineRule="auto"/>
              <w:rPr>
                <w:rFonts w:ascii="Nunito" w:eastAsia="Nunito" w:hAnsi="Nunito" w:cs="Nunito"/>
                <w:color w:val="000000"/>
                <w:sz w:val="18"/>
                <w:szCs w:val="18"/>
              </w:rPr>
            </w:pPr>
          </w:p>
        </w:tc>
        <w:tc>
          <w:tcPr>
            <w:tcW w:w="2625" w:type="dxa"/>
            <w:vMerge/>
          </w:tcPr>
          <w:p w14:paraId="75B201FF" w14:textId="77777777" w:rsidR="00206CBC" w:rsidRDefault="00206CBC">
            <w:pPr>
              <w:pBdr>
                <w:top w:val="nil"/>
                <w:left w:val="nil"/>
                <w:bottom w:val="nil"/>
                <w:right w:val="nil"/>
                <w:between w:val="nil"/>
              </w:pBdr>
              <w:spacing w:line="276" w:lineRule="auto"/>
              <w:rPr>
                <w:rFonts w:ascii="Nunito" w:eastAsia="Nunito" w:hAnsi="Nunito" w:cs="Nunito"/>
                <w:color w:val="000000"/>
                <w:sz w:val="18"/>
                <w:szCs w:val="18"/>
              </w:rPr>
            </w:pPr>
          </w:p>
        </w:tc>
      </w:tr>
      <w:tr w:rsidR="00206CBC" w14:paraId="2E5431B9" w14:textId="77777777">
        <w:trPr>
          <w:trHeight w:val="263"/>
        </w:trPr>
        <w:tc>
          <w:tcPr>
            <w:tcW w:w="3285" w:type="dxa"/>
          </w:tcPr>
          <w:p w14:paraId="277CA5C0" w14:textId="77777777" w:rsidR="00206CBC" w:rsidRDefault="00206CBC">
            <w:pPr>
              <w:pBdr>
                <w:top w:val="nil"/>
                <w:left w:val="nil"/>
                <w:bottom w:val="nil"/>
                <w:right w:val="nil"/>
                <w:between w:val="nil"/>
              </w:pBdr>
              <w:ind w:left="566" w:right="687"/>
              <w:rPr>
                <w:rFonts w:ascii="Nunito" w:eastAsia="Nunito" w:hAnsi="Nunito" w:cs="Nunito"/>
                <w:color w:val="000000"/>
                <w:sz w:val="18"/>
                <w:szCs w:val="18"/>
              </w:rPr>
            </w:pPr>
          </w:p>
        </w:tc>
        <w:tc>
          <w:tcPr>
            <w:tcW w:w="1950" w:type="dxa"/>
          </w:tcPr>
          <w:p w14:paraId="73EF8306" w14:textId="77777777" w:rsidR="00206CBC" w:rsidRDefault="00000000">
            <w:pPr>
              <w:pBdr>
                <w:top w:val="nil"/>
                <w:left w:val="nil"/>
                <w:bottom w:val="nil"/>
                <w:right w:val="nil"/>
                <w:between w:val="nil"/>
              </w:pBdr>
              <w:spacing w:line="231" w:lineRule="auto"/>
              <w:ind w:left="283" w:right="390"/>
              <w:jc w:val="center"/>
              <w:rPr>
                <w:rFonts w:ascii="Nunito" w:eastAsia="Nunito" w:hAnsi="Nunito" w:cs="Nunito"/>
                <w:color w:val="000000"/>
                <w:sz w:val="18"/>
                <w:szCs w:val="18"/>
              </w:rPr>
            </w:pPr>
            <w:r>
              <w:rPr>
                <w:rFonts w:ascii="Nunito" w:eastAsia="Nunito" w:hAnsi="Nunito" w:cs="Nunito"/>
                <w:color w:val="000000"/>
                <w:sz w:val="18"/>
                <w:szCs w:val="18"/>
              </w:rPr>
              <w:t>Fra 3000 e 3999KM</w:t>
            </w:r>
          </w:p>
        </w:tc>
        <w:tc>
          <w:tcPr>
            <w:tcW w:w="2205" w:type="dxa"/>
          </w:tcPr>
          <w:p w14:paraId="468279EF" w14:textId="77777777" w:rsidR="00206CBC" w:rsidRDefault="00000000">
            <w:pPr>
              <w:pBdr>
                <w:top w:val="nil"/>
                <w:left w:val="nil"/>
                <w:bottom w:val="nil"/>
                <w:right w:val="nil"/>
                <w:between w:val="nil"/>
              </w:pBdr>
              <w:spacing w:line="233" w:lineRule="auto"/>
              <w:ind w:left="566" w:right="687"/>
              <w:jc w:val="center"/>
              <w:rPr>
                <w:rFonts w:ascii="Nunito" w:eastAsia="Nunito" w:hAnsi="Nunito" w:cs="Nunito"/>
                <w:color w:val="000000"/>
                <w:sz w:val="18"/>
                <w:szCs w:val="18"/>
              </w:rPr>
            </w:pPr>
            <w:sdt>
              <w:sdtPr>
                <w:tag w:val="goog_rdk_33"/>
                <w:id w:val="-1831179679"/>
              </w:sdtPr>
              <w:sdtContent>
                <w:r>
                  <w:rPr>
                    <w:rFonts w:ascii="PT Mono" w:eastAsia="PT Mono" w:hAnsi="PT Mono" w:cs="PT Mono"/>
                    <w:color w:val="000000"/>
                    <w:sz w:val="18"/>
                    <w:szCs w:val="18"/>
                  </w:rPr>
                  <w:t>€ 610</w:t>
                </w:r>
              </w:sdtContent>
            </w:sdt>
          </w:p>
        </w:tc>
        <w:tc>
          <w:tcPr>
            <w:tcW w:w="2625" w:type="dxa"/>
          </w:tcPr>
          <w:p w14:paraId="168CB04D" w14:textId="77777777" w:rsidR="00206CBC" w:rsidRDefault="00206CBC">
            <w:pPr>
              <w:pBdr>
                <w:top w:val="nil"/>
                <w:left w:val="nil"/>
                <w:bottom w:val="nil"/>
                <w:right w:val="nil"/>
                <w:between w:val="nil"/>
              </w:pBdr>
              <w:ind w:left="566" w:right="687"/>
              <w:rPr>
                <w:rFonts w:ascii="Nunito" w:eastAsia="Nunito" w:hAnsi="Nunito" w:cs="Nunito"/>
                <w:color w:val="000000"/>
                <w:sz w:val="18"/>
                <w:szCs w:val="18"/>
              </w:rPr>
            </w:pPr>
          </w:p>
        </w:tc>
      </w:tr>
      <w:tr w:rsidR="00206CBC" w14:paraId="252635EB" w14:textId="77777777">
        <w:trPr>
          <w:trHeight w:val="771"/>
        </w:trPr>
        <w:tc>
          <w:tcPr>
            <w:tcW w:w="3285" w:type="dxa"/>
          </w:tcPr>
          <w:p w14:paraId="6F043F13" w14:textId="77777777" w:rsidR="00206CBC" w:rsidRDefault="00000000">
            <w:pPr>
              <w:pBdr>
                <w:top w:val="nil"/>
                <w:left w:val="nil"/>
                <w:bottom w:val="nil"/>
                <w:right w:val="nil"/>
                <w:between w:val="nil"/>
              </w:pBdr>
              <w:spacing w:before="2"/>
              <w:ind w:left="566" w:right="687"/>
              <w:rPr>
                <w:rFonts w:ascii="Nunito" w:eastAsia="Nunito" w:hAnsi="Nunito" w:cs="Nunito"/>
                <w:color w:val="000000"/>
                <w:sz w:val="18"/>
                <w:szCs w:val="18"/>
              </w:rPr>
            </w:pPr>
            <w:r>
              <w:rPr>
                <w:rFonts w:ascii="Nunito" w:eastAsia="Nunito" w:hAnsi="Nunito" w:cs="Nunito"/>
                <w:color w:val="000000"/>
                <w:sz w:val="18"/>
                <w:szCs w:val="18"/>
              </w:rPr>
              <w:t>*Importo fissato annualmente da Disposizioni Ministeriali</w:t>
            </w:r>
          </w:p>
        </w:tc>
        <w:tc>
          <w:tcPr>
            <w:tcW w:w="1950" w:type="dxa"/>
          </w:tcPr>
          <w:p w14:paraId="10F4B6F0" w14:textId="77777777" w:rsidR="00206CBC" w:rsidRDefault="00206CBC">
            <w:pPr>
              <w:pBdr>
                <w:top w:val="nil"/>
                <w:left w:val="nil"/>
                <w:bottom w:val="nil"/>
                <w:right w:val="nil"/>
                <w:between w:val="nil"/>
              </w:pBdr>
              <w:ind w:left="566" w:right="687"/>
              <w:rPr>
                <w:rFonts w:ascii="Nunito" w:eastAsia="Nunito" w:hAnsi="Nunito" w:cs="Nunito"/>
                <w:color w:val="000000"/>
                <w:sz w:val="18"/>
                <w:szCs w:val="18"/>
              </w:rPr>
            </w:pPr>
          </w:p>
        </w:tc>
        <w:tc>
          <w:tcPr>
            <w:tcW w:w="2205" w:type="dxa"/>
          </w:tcPr>
          <w:p w14:paraId="171AD28E" w14:textId="77777777" w:rsidR="00206CBC" w:rsidRDefault="00206CBC">
            <w:pPr>
              <w:pBdr>
                <w:top w:val="nil"/>
                <w:left w:val="nil"/>
                <w:bottom w:val="nil"/>
                <w:right w:val="nil"/>
                <w:between w:val="nil"/>
              </w:pBdr>
              <w:ind w:left="566" w:right="687"/>
              <w:rPr>
                <w:rFonts w:ascii="Nunito" w:eastAsia="Nunito" w:hAnsi="Nunito" w:cs="Nunito"/>
                <w:color w:val="000000"/>
                <w:sz w:val="18"/>
                <w:szCs w:val="18"/>
              </w:rPr>
            </w:pPr>
          </w:p>
        </w:tc>
        <w:tc>
          <w:tcPr>
            <w:tcW w:w="2625" w:type="dxa"/>
          </w:tcPr>
          <w:p w14:paraId="7B0C625B" w14:textId="77777777" w:rsidR="00206CBC" w:rsidRDefault="00206CBC">
            <w:pPr>
              <w:pBdr>
                <w:top w:val="nil"/>
                <w:left w:val="nil"/>
                <w:bottom w:val="nil"/>
                <w:right w:val="nil"/>
                <w:between w:val="nil"/>
              </w:pBdr>
              <w:ind w:left="566" w:right="687"/>
              <w:rPr>
                <w:rFonts w:ascii="Nunito" w:eastAsia="Nunito" w:hAnsi="Nunito" w:cs="Nunito"/>
                <w:color w:val="000000"/>
                <w:sz w:val="18"/>
                <w:szCs w:val="18"/>
              </w:rPr>
            </w:pPr>
          </w:p>
        </w:tc>
      </w:tr>
    </w:tbl>
    <w:p w14:paraId="45EF51C3" w14:textId="77777777" w:rsidR="00206CBC" w:rsidRDefault="00206CBC">
      <w:pPr>
        <w:pBdr>
          <w:top w:val="nil"/>
          <w:left w:val="nil"/>
          <w:bottom w:val="nil"/>
          <w:right w:val="nil"/>
          <w:between w:val="nil"/>
        </w:pBdr>
        <w:spacing w:before="8"/>
        <w:ind w:left="566" w:right="687"/>
        <w:rPr>
          <w:rFonts w:ascii="Nunito" w:eastAsia="Nunito" w:hAnsi="Nunito" w:cs="Nunito"/>
          <w:color w:val="000000"/>
          <w:sz w:val="18"/>
          <w:szCs w:val="18"/>
        </w:rPr>
      </w:pPr>
    </w:p>
    <w:p w14:paraId="09207412" w14:textId="77777777" w:rsidR="00206CBC" w:rsidRDefault="00000000">
      <w:pPr>
        <w:pBdr>
          <w:top w:val="nil"/>
          <w:left w:val="nil"/>
          <w:bottom w:val="nil"/>
          <w:right w:val="nil"/>
          <w:between w:val="nil"/>
        </w:pBdr>
        <w:spacing w:before="52"/>
        <w:ind w:right="687"/>
        <w:rPr>
          <w:rFonts w:ascii="Nunito" w:eastAsia="Nunito" w:hAnsi="Nunito" w:cs="Nunito"/>
          <w:b/>
          <w:color w:val="000000"/>
          <w:sz w:val="18"/>
          <w:szCs w:val="18"/>
        </w:rPr>
      </w:pPr>
      <w:r>
        <w:rPr>
          <w:rFonts w:ascii="Nunito" w:eastAsia="Nunito" w:hAnsi="Nunito" w:cs="Nunito"/>
          <w:b/>
          <w:color w:val="000000"/>
          <w:sz w:val="18"/>
          <w:szCs w:val="18"/>
        </w:rPr>
        <w:t>TIPOLOGIA 2- TOP UP Travel Green:</w:t>
      </w:r>
    </w:p>
    <w:p w14:paraId="3D117BEE" w14:textId="064FDF47" w:rsidR="00206CBC" w:rsidRDefault="00000000">
      <w:pPr>
        <w:pBdr>
          <w:top w:val="nil"/>
          <w:left w:val="nil"/>
          <w:bottom w:val="nil"/>
          <w:right w:val="nil"/>
          <w:between w:val="nil"/>
        </w:pBdr>
        <w:ind w:right="687"/>
        <w:rPr>
          <w:rFonts w:ascii="Nunito" w:eastAsia="Nunito" w:hAnsi="Nunito" w:cs="Nunito"/>
          <w:color w:val="000000"/>
          <w:sz w:val="18"/>
          <w:szCs w:val="18"/>
        </w:rPr>
      </w:pPr>
      <w:r>
        <w:rPr>
          <w:rFonts w:ascii="Nunito" w:eastAsia="Nunito" w:hAnsi="Nunito" w:cs="Nunito"/>
          <w:color w:val="000000"/>
          <w:sz w:val="18"/>
          <w:szCs w:val="18"/>
        </w:rPr>
        <w:t xml:space="preserve">Il </w:t>
      </w:r>
      <w:r>
        <w:rPr>
          <w:rFonts w:ascii="Nunito" w:eastAsia="Nunito" w:hAnsi="Nunito" w:cs="Nunito"/>
          <w:b/>
          <w:color w:val="000000"/>
          <w:sz w:val="18"/>
          <w:szCs w:val="18"/>
        </w:rPr>
        <w:t xml:space="preserve">TOP UP Travel Green </w:t>
      </w:r>
      <w:r>
        <w:rPr>
          <w:rFonts w:ascii="Nunito" w:eastAsia="Nunito" w:hAnsi="Nunito" w:cs="Nunito"/>
          <w:color w:val="000000"/>
          <w:sz w:val="18"/>
          <w:szCs w:val="18"/>
        </w:rPr>
        <w:t xml:space="preserve">è un contributo viaggio destinato alle/ai beneficiarie/i di mobilità Erasmus+ Studio </w:t>
      </w:r>
      <w:proofErr w:type="spellStart"/>
      <w:r>
        <w:rPr>
          <w:rFonts w:ascii="Nunito" w:eastAsia="Nunito" w:hAnsi="Nunito" w:cs="Nunito"/>
          <w:color w:val="000000"/>
          <w:sz w:val="18"/>
          <w:szCs w:val="18"/>
        </w:rPr>
        <w:t>a.a</w:t>
      </w:r>
      <w:proofErr w:type="spellEnd"/>
      <w:r>
        <w:rPr>
          <w:rFonts w:ascii="Nunito" w:eastAsia="Nunito" w:hAnsi="Nunito" w:cs="Nunito"/>
          <w:color w:val="000000"/>
          <w:sz w:val="18"/>
          <w:szCs w:val="18"/>
        </w:rPr>
        <w:t xml:space="preserve">. </w:t>
      </w:r>
      <w:r w:rsidR="002E4359">
        <w:rPr>
          <w:rFonts w:ascii="Nunito" w:eastAsia="Nunito" w:hAnsi="Nunito" w:cs="Nunito"/>
          <w:color w:val="000000"/>
          <w:sz w:val="18"/>
          <w:szCs w:val="18"/>
        </w:rPr>
        <w:t>2026/2027</w:t>
      </w:r>
      <w:r>
        <w:rPr>
          <w:rFonts w:ascii="Nunito" w:eastAsia="Nunito" w:hAnsi="Nunito" w:cs="Nunito"/>
          <w:color w:val="000000"/>
          <w:sz w:val="18"/>
          <w:szCs w:val="18"/>
        </w:rPr>
        <w:t xml:space="preserve"> che soddisfano i seguenti requisiti:</w:t>
      </w:r>
    </w:p>
    <w:p w14:paraId="62CC2570" w14:textId="77777777" w:rsidR="00206CBC" w:rsidRDefault="00000000">
      <w:pPr>
        <w:numPr>
          <w:ilvl w:val="0"/>
          <w:numId w:val="9"/>
        </w:numPr>
        <w:pBdr>
          <w:top w:val="nil"/>
          <w:left w:val="nil"/>
          <w:bottom w:val="nil"/>
          <w:right w:val="nil"/>
          <w:between w:val="nil"/>
        </w:pBdr>
        <w:tabs>
          <w:tab w:val="left" w:pos="1711"/>
          <w:tab w:val="left" w:pos="1712"/>
        </w:tabs>
        <w:spacing w:before="1"/>
        <w:ind w:left="0" w:right="687" w:firstLine="0"/>
        <w:rPr>
          <w:color w:val="000000"/>
          <w:sz w:val="18"/>
          <w:szCs w:val="18"/>
        </w:rPr>
      </w:pPr>
      <w:r>
        <w:rPr>
          <w:rFonts w:ascii="Nunito" w:eastAsia="Nunito" w:hAnsi="Nunito" w:cs="Nunito"/>
          <w:color w:val="000000"/>
          <w:sz w:val="18"/>
          <w:szCs w:val="18"/>
        </w:rPr>
        <w:t xml:space="preserve">Non hanno diritto al </w:t>
      </w:r>
      <w:r>
        <w:rPr>
          <w:rFonts w:ascii="Nunito" w:eastAsia="Nunito" w:hAnsi="Nunito" w:cs="Nunito"/>
          <w:b/>
          <w:color w:val="000000"/>
          <w:sz w:val="18"/>
          <w:szCs w:val="18"/>
        </w:rPr>
        <w:t xml:space="preserve">Travel Grant Standard </w:t>
      </w:r>
      <w:r>
        <w:rPr>
          <w:rFonts w:ascii="Nunito" w:eastAsia="Nunito" w:hAnsi="Nunito" w:cs="Nunito"/>
          <w:color w:val="000000"/>
          <w:sz w:val="18"/>
          <w:szCs w:val="18"/>
        </w:rPr>
        <w:t xml:space="preserve">o al </w:t>
      </w:r>
      <w:r>
        <w:rPr>
          <w:rFonts w:ascii="Nunito" w:eastAsia="Nunito" w:hAnsi="Nunito" w:cs="Nunito"/>
          <w:b/>
          <w:color w:val="000000"/>
          <w:sz w:val="18"/>
          <w:szCs w:val="18"/>
        </w:rPr>
        <w:t xml:space="preserve">Travel Grant “Green” </w:t>
      </w:r>
      <w:r>
        <w:rPr>
          <w:rFonts w:ascii="Nunito" w:eastAsia="Nunito" w:hAnsi="Nunito" w:cs="Nunito"/>
          <w:color w:val="000000"/>
          <w:sz w:val="18"/>
          <w:szCs w:val="18"/>
        </w:rPr>
        <w:t>indicati nella tipologia n°1;</w:t>
      </w:r>
    </w:p>
    <w:p w14:paraId="4CC51A92" w14:textId="77777777" w:rsidR="00206CBC" w:rsidRDefault="00000000">
      <w:pPr>
        <w:numPr>
          <w:ilvl w:val="0"/>
          <w:numId w:val="9"/>
        </w:numPr>
        <w:pBdr>
          <w:top w:val="nil"/>
          <w:left w:val="nil"/>
          <w:bottom w:val="nil"/>
          <w:right w:val="nil"/>
          <w:between w:val="nil"/>
        </w:pBdr>
        <w:tabs>
          <w:tab w:val="left" w:pos="1711"/>
          <w:tab w:val="left" w:pos="1712"/>
        </w:tabs>
        <w:spacing w:before="1"/>
        <w:ind w:left="0" w:right="687" w:firstLine="0"/>
        <w:rPr>
          <w:color w:val="000000"/>
          <w:sz w:val="18"/>
          <w:szCs w:val="18"/>
        </w:rPr>
      </w:pPr>
      <w:r>
        <w:rPr>
          <w:rFonts w:ascii="Nunito" w:eastAsia="Nunito" w:hAnsi="Nunito" w:cs="Nunito"/>
          <w:color w:val="000000"/>
          <w:sz w:val="18"/>
          <w:szCs w:val="18"/>
        </w:rPr>
        <w:t xml:space="preserve">intraprenderanno un </w:t>
      </w:r>
      <w:r>
        <w:rPr>
          <w:rFonts w:ascii="Nunito" w:eastAsia="Nunito" w:hAnsi="Nunito" w:cs="Nunito"/>
          <w:color w:val="000000"/>
          <w:sz w:val="18"/>
          <w:szCs w:val="18"/>
          <w:u w:val="single"/>
        </w:rPr>
        <w:t xml:space="preserve">viaggio </w:t>
      </w:r>
      <w:r>
        <w:rPr>
          <w:rFonts w:ascii="Nunito" w:eastAsia="Nunito" w:hAnsi="Nunito" w:cs="Nunito"/>
          <w:b/>
          <w:i/>
          <w:color w:val="000000"/>
          <w:sz w:val="18"/>
          <w:szCs w:val="18"/>
          <w:u w:val="single"/>
        </w:rPr>
        <w:t>green</w:t>
      </w:r>
      <w:r>
        <w:rPr>
          <w:rFonts w:ascii="Nunito" w:eastAsia="Nunito" w:hAnsi="Nunito" w:cs="Nunito"/>
          <w:b/>
          <w:i/>
          <w:color w:val="000000"/>
          <w:sz w:val="18"/>
          <w:szCs w:val="18"/>
        </w:rPr>
        <w:t xml:space="preserve"> </w:t>
      </w:r>
      <w:r>
        <w:rPr>
          <w:rFonts w:ascii="Nunito" w:eastAsia="Nunito" w:hAnsi="Nunito" w:cs="Nunito"/>
          <w:color w:val="000000"/>
          <w:sz w:val="18"/>
          <w:szCs w:val="18"/>
        </w:rPr>
        <w:t xml:space="preserve">al fine di raggiungere la </w:t>
      </w:r>
      <w:r>
        <w:rPr>
          <w:rFonts w:ascii="Nunito" w:eastAsia="Nunito" w:hAnsi="Nunito" w:cs="Nunito"/>
          <w:b/>
          <w:color w:val="000000"/>
          <w:sz w:val="18"/>
          <w:szCs w:val="18"/>
        </w:rPr>
        <w:t xml:space="preserve">propria meta Erasmus+ </w:t>
      </w:r>
      <w:proofErr w:type="spellStart"/>
      <w:r>
        <w:rPr>
          <w:rFonts w:ascii="Nunito" w:eastAsia="Nunito" w:hAnsi="Nunito" w:cs="Nunito"/>
          <w:b/>
          <w:color w:val="000000"/>
          <w:sz w:val="18"/>
          <w:szCs w:val="18"/>
        </w:rPr>
        <w:t>Programme</w:t>
      </w:r>
      <w:proofErr w:type="spellEnd"/>
      <w:r>
        <w:rPr>
          <w:rFonts w:ascii="Nunito" w:eastAsia="Nunito" w:hAnsi="Nunito" w:cs="Nunito"/>
          <w:b/>
          <w:color w:val="000000"/>
          <w:sz w:val="18"/>
          <w:szCs w:val="18"/>
        </w:rPr>
        <w:t xml:space="preserve"> Countries</w:t>
      </w:r>
      <w:r>
        <w:rPr>
          <w:rFonts w:ascii="Nunito" w:eastAsia="Nunito" w:hAnsi="Nunito" w:cs="Nunito"/>
          <w:color w:val="000000"/>
          <w:sz w:val="18"/>
          <w:szCs w:val="18"/>
        </w:rPr>
        <w:t>.</w:t>
      </w:r>
    </w:p>
    <w:p w14:paraId="4099278F" w14:textId="77777777" w:rsidR="00206CBC" w:rsidRDefault="00000000">
      <w:pPr>
        <w:spacing w:line="293" w:lineRule="auto"/>
        <w:ind w:right="687"/>
        <w:rPr>
          <w:rFonts w:ascii="Nunito" w:eastAsia="Nunito" w:hAnsi="Nunito" w:cs="Nunito"/>
          <w:sz w:val="18"/>
          <w:szCs w:val="18"/>
        </w:rPr>
      </w:pPr>
      <w:r>
        <w:rPr>
          <w:rFonts w:ascii="Nunito" w:eastAsia="Nunito" w:hAnsi="Nunito" w:cs="Nunito"/>
          <w:sz w:val="18"/>
          <w:szCs w:val="18"/>
        </w:rPr>
        <w:t xml:space="preserve">Il contributo </w:t>
      </w:r>
      <w:r>
        <w:rPr>
          <w:rFonts w:ascii="Nunito" w:eastAsia="Nunito" w:hAnsi="Nunito" w:cs="Nunito"/>
          <w:b/>
          <w:sz w:val="18"/>
          <w:szCs w:val="18"/>
        </w:rPr>
        <w:t xml:space="preserve">TOP UP Travel Green </w:t>
      </w:r>
      <w:r>
        <w:rPr>
          <w:rFonts w:ascii="Nunito" w:eastAsia="Nunito" w:hAnsi="Nunito" w:cs="Nunito"/>
          <w:sz w:val="18"/>
          <w:szCs w:val="18"/>
        </w:rPr>
        <w:t>è previsto per distanze fino a 4.000 km ed è così costituito:</w:t>
      </w:r>
    </w:p>
    <w:p w14:paraId="4E8F6E97" w14:textId="77777777" w:rsidR="00206CBC" w:rsidRDefault="00000000">
      <w:pPr>
        <w:numPr>
          <w:ilvl w:val="1"/>
          <w:numId w:val="15"/>
        </w:numPr>
        <w:pBdr>
          <w:top w:val="nil"/>
          <w:left w:val="nil"/>
          <w:bottom w:val="nil"/>
          <w:right w:val="nil"/>
          <w:between w:val="nil"/>
        </w:pBdr>
        <w:tabs>
          <w:tab w:val="left" w:pos="1650"/>
        </w:tabs>
        <w:spacing w:before="7" w:line="303" w:lineRule="auto"/>
        <w:ind w:left="0" w:right="687" w:firstLine="0"/>
        <w:jc w:val="both"/>
        <w:rPr>
          <w:rFonts w:ascii="Nunito" w:eastAsia="Nunito" w:hAnsi="Nunito" w:cs="Nunito"/>
          <w:color w:val="000000"/>
          <w:sz w:val="18"/>
          <w:szCs w:val="18"/>
        </w:rPr>
      </w:pPr>
      <w:r>
        <w:rPr>
          <w:rFonts w:ascii="Nunito" w:eastAsia="Nunito" w:hAnsi="Nunito" w:cs="Nunito"/>
          <w:color w:val="000000"/>
          <w:sz w:val="18"/>
          <w:szCs w:val="18"/>
        </w:rPr>
        <w:t xml:space="preserve">Contributo viaggio </w:t>
      </w:r>
      <w:r>
        <w:rPr>
          <w:rFonts w:ascii="Nunito" w:eastAsia="Nunito" w:hAnsi="Nunito" w:cs="Nunito"/>
          <w:i/>
          <w:color w:val="000000"/>
          <w:sz w:val="18"/>
          <w:szCs w:val="18"/>
        </w:rPr>
        <w:t xml:space="preserve">una tantum </w:t>
      </w:r>
      <w:r>
        <w:rPr>
          <w:rFonts w:ascii="Nunito" w:eastAsia="Nunito" w:hAnsi="Nunito" w:cs="Nunito"/>
          <w:color w:val="000000"/>
          <w:sz w:val="18"/>
          <w:szCs w:val="18"/>
        </w:rPr>
        <w:t>pari a 50,00 euro;</w:t>
      </w:r>
    </w:p>
    <w:p w14:paraId="6F92884B" w14:textId="77777777" w:rsidR="00206CBC" w:rsidRDefault="00000000">
      <w:pPr>
        <w:numPr>
          <w:ilvl w:val="1"/>
          <w:numId w:val="15"/>
        </w:numPr>
        <w:pBdr>
          <w:top w:val="nil"/>
          <w:left w:val="nil"/>
          <w:bottom w:val="nil"/>
          <w:right w:val="nil"/>
          <w:between w:val="nil"/>
        </w:pBdr>
        <w:tabs>
          <w:tab w:val="left" w:pos="1650"/>
        </w:tabs>
        <w:ind w:left="0" w:right="687" w:firstLine="0"/>
        <w:jc w:val="both"/>
        <w:rPr>
          <w:color w:val="000000"/>
          <w:sz w:val="18"/>
          <w:szCs w:val="18"/>
        </w:rPr>
      </w:pPr>
      <w:r>
        <w:rPr>
          <w:rFonts w:ascii="Nunito" w:eastAsia="Nunito" w:hAnsi="Nunito" w:cs="Nunito"/>
          <w:color w:val="000000"/>
          <w:sz w:val="18"/>
          <w:szCs w:val="18"/>
        </w:rPr>
        <w:t xml:space="preserve">una diaria dal valore corrispondente all’importo giornaliero relativo alla borsa mensile (ossia VOCE A/30GG + eventuale VOCE B/30GG= importo diaria spettante). La diaria sarà riconosciuta per ogni giorno di viaggio </w:t>
      </w:r>
      <w:r>
        <w:rPr>
          <w:rFonts w:ascii="Nunito" w:eastAsia="Nunito" w:hAnsi="Nunito" w:cs="Nunito"/>
          <w:b/>
          <w:i/>
          <w:color w:val="000000"/>
          <w:sz w:val="18"/>
          <w:szCs w:val="18"/>
        </w:rPr>
        <w:t xml:space="preserve">green </w:t>
      </w:r>
      <w:r>
        <w:rPr>
          <w:rFonts w:ascii="Nunito" w:eastAsia="Nunito" w:hAnsi="Nunito" w:cs="Nunito"/>
          <w:color w:val="000000"/>
          <w:sz w:val="18"/>
          <w:szCs w:val="18"/>
        </w:rPr>
        <w:t>(sia di andata sia di ritorno) necessario al fine di raggiungere la meta per un massimo di 4 giorni.</w:t>
      </w:r>
    </w:p>
    <w:p w14:paraId="6383A599" w14:textId="77777777" w:rsidR="00206CBC" w:rsidRDefault="00206CBC">
      <w:pPr>
        <w:pBdr>
          <w:top w:val="nil"/>
          <w:left w:val="nil"/>
          <w:bottom w:val="nil"/>
          <w:right w:val="nil"/>
          <w:between w:val="nil"/>
        </w:pBdr>
        <w:spacing w:before="5"/>
        <w:ind w:left="566" w:right="687"/>
        <w:rPr>
          <w:rFonts w:ascii="Nunito" w:eastAsia="Nunito" w:hAnsi="Nunito" w:cs="Nunito"/>
          <w:color w:val="000000"/>
          <w:sz w:val="18"/>
          <w:szCs w:val="18"/>
        </w:rPr>
      </w:pPr>
      <w:bookmarkStart w:id="11" w:name="bookmark=id.35nkun2" w:colFirst="0" w:colLast="0"/>
      <w:bookmarkEnd w:id="11"/>
    </w:p>
    <w:p w14:paraId="4C74BE44" w14:textId="77777777" w:rsidR="00206CBC" w:rsidRDefault="00000000">
      <w:pPr>
        <w:tabs>
          <w:tab w:val="left" w:pos="10863"/>
        </w:tabs>
        <w:spacing w:before="59"/>
        <w:ind w:right="687"/>
        <w:jc w:val="center"/>
        <w:rPr>
          <w:rFonts w:ascii="Nunito" w:eastAsia="Nunito" w:hAnsi="Nunito" w:cs="Nunito"/>
          <w:b/>
          <w:sz w:val="18"/>
          <w:szCs w:val="18"/>
        </w:rPr>
      </w:pPr>
      <w:r>
        <w:rPr>
          <w:rFonts w:ascii="Nunito" w:eastAsia="Nunito" w:hAnsi="Nunito" w:cs="Nunito"/>
          <w:b/>
          <w:sz w:val="18"/>
          <w:szCs w:val="18"/>
        </w:rPr>
        <w:t xml:space="preserve">ART. </w:t>
      </w:r>
      <w:proofErr w:type="gramStart"/>
      <w:r>
        <w:rPr>
          <w:rFonts w:ascii="Nunito" w:eastAsia="Nunito" w:hAnsi="Nunito" w:cs="Nunito"/>
          <w:b/>
          <w:sz w:val="18"/>
          <w:szCs w:val="18"/>
        </w:rPr>
        <w:t>8  VALUTAZIONE</w:t>
      </w:r>
      <w:proofErr w:type="gramEnd"/>
      <w:r>
        <w:rPr>
          <w:rFonts w:ascii="Nunito" w:eastAsia="Nunito" w:hAnsi="Nunito" w:cs="Nunito"/>
          <w:b/>
          <w:sz w:val="18"/>
          <w:szCs w:val="18"/>
        </w:rPr>
        <w:t xml:space="preserve"> REQUISITI ECONOMICI PATRIMONIALI: ISEE</w:t>
      </w:r>
    </w:p>
    <w:p w14:paraId="35B40ED2" w14:textId="77777777" w:rsidR="00206CBC" w:rsidRDefault="00206CBC">
      <w:pPr>
        <w:pBdr>
          <w:top w:val="nil"/>
          <w:left w:val="nil"/>
          <w:bottom w:val="nil"/>
          <w:right w:val="nil"/>
          <w:between w:val="nil"/>
        </w:pBdr>
        <w:spacing w:before="11"/>
        <w:ind w:right="687"/>
        <w:jc w:val="center"/>
        <w:rPr>
          <w:rFonts w:ascii="Nunito" w:eastAsia="Nunito" w:hAnsi="Nunito" w:cs="Nunito"/>
          <w:b/>
          <w:color w:val="000000"/>
          <w:sz w:val="18"/>
          <w:szCs w:val="18"/>
        </w:rPr>
      </w:pPr>
    </w:p>
    <w:p w14:paraId="57A95924" w14:textId="77777777" w:rsidR="00206CBC" w:rsidRDefault="00000000">
      <w:pPr>
        <w:pBdr>
          <w:top w:val="nil"/>
          <w:left w:val="nil"/>
          <w:bottom w:val="nil"/>
          <w:right w:val="nil"/>
          <w:between w:val="nil"/>
        </w:pBdr>
        <w:spacing w:before="2"/>
        <w:ind w:right="687"/>
        <w:jc w:val="both"/>
        <w:rPr>
          <w:rFonts w:ascii="Nunito" w:eastAsia="Nunito" w:hAnsi="Nunito" w:cs="Nunito"/>
          <w:color w:val="000000"/>
          <w:sz w:val="18"/>
          <w:szCs w:val="18"/>
        </w:rPr>
      </w:pPr>
      <w:r>
        <w:rPr>
          <w:rFonts w:ascii="Nunito" w:eastAsia="Nunito" w:hAnsi="Nunito" w:cs="Nunito"/>
          <w:color w:val="000000"/>
          <w:sz w:val="18"/>
          <w:szCs w:val="18"/>
        </w:rPr>
        <w:t>In relazione al valore ISEE/ISEE Parificato/PIL pro-capite PPA sono previste le seguenti eccezioni:</w:t>
      </w:r>
    </w:p>
    <w:p w14:paraId="16CDA587" w14:textId="77777777" w:rsidR="00206CBC" w:rsidRDefault="00000000">
      <w:pPr>
        <w:spacing w:before="6"/>
        <w:ind w:right="687"/>
        <w:jc w:val="both"/>
        <w:rPr>
          <w:rFonts w:ascii="Nunito" w:eastAsia="Nunito" w:hAnsi="Nunito" w:cs="Nunito"/>
          <w:b/>
          <w:sz w:val="18"/>
          <w:szCs w:val="18"/>
        </w:rPr>
      </w:pPr>
      <w:bookmarkStart w:id="12" w:name="bookmark=id.1ksv4uv" w:colFirst="0" w:colLast="0"/>
      <w:bookmarkStart w:id="13" w:name="bookmark=id.44sinio" w:colFirst="0" w:colLast="0"/>
      <w:bookmarkEnd w:id="12"/>
      <w:bookmarkEnd w:id="13"/>
      <w:r>
        <w:rPr>
          <w:rFonts w:ascii="Nunito" w:eastAsia="Nunito" w:hAnsi="Nunito" w:cs="Nunito"/>
          <w:sz w:val="18"/>
          <w:szCs w:val="18"/>
        </w:rPr>
        <w:t>Coloro che rientrano nella categoria “</w:t>
      </w:r>
      <w:r>
        <w:rPr>
          <w:rFonts w:ascii="Nunito" w:eastAsia="Nunito" w:hAnsi="Nunito" w:cs="Nunito"/>
          <w:b/>
          <w:i/>
          <w:sz w:val="18"/>
          <w:szCs w:val="18"/>
        </w:rPr>
        <w:t>con minori opportunità</w:t>
      </w:r>
      <w:r>
        <w:rPr>
          <w:rFonts w:ascii="Nunito" w:eastAsia="Nunito" w:hAnsi="Nunito" w:cs="Nunito"/>
          <w:sz w:val="18"/>
          <w:szCs w:val="18"/>
        </w:rPr>
        <w:t>”, sulla base di quanto previsto e specificato nel punto n°2 dell’art. 6 del presente bando</w:t>
      </w:r>
      <w:r>
        <w:rPr>
          <w:rFonts w:ascii="Nunito" w:eastAsia="Nunito" w:hAnsi="Nunito" w:cs="Nunito"/>
          <w:b/>
          <w:sz w:val="18"/>
          <w:szCs w:val="18"/>
        </w:rPr>
        <w:t xml:space="preserve">, </w:t>
      </w:r>
      <w:r>
        <w:rPr>
          <w:rFonts w:ascii="Nunito" w:eastAsia="Nunito" w:hAnsi="Nunito" w:cs="Nunito"/>
          <w:b/>
          <w:sz w:val="18"/>
          <w:szCs w:val="18"/>
          <w:u w:val="single"/>
        </w:rPr>
        <w:t>non</w:t>
      </w:r>
      <w:r>
        <w:rPr>
          <w:rFonts w:ascii="Nunito" w:eastAsia="Nunito" w:hAnsi="Nunito" w:cs="Nunito"/>
          <w:b/>
          <w:sz w:val="18"/>
          <w:szCs w:val="18"/>
        </w:rPr>
        <w:t xml:space="preserve"> dovranno presentare l’ISEE/ISEE parificato ai fini del presente bando in quanto si considerano equiparati ad un valore ISEE </w:t>
      </w:r>
      <w:bookmarkStart w:id="14" w:name="bookmark=id.2jxsxqh" w:colFirst="0" w:colLast="0"/>
      <w:bookmarkEnd w:id="14"/>
      <w:r>
        <w:rPr>
          <w:rFonts w:ascii="Nunito" w:eastAsia="Nunito" w:hAnsi="Nunito" w:cs="Nunito"/>
          <w:b/>
          <w:sz w:val="18"/>
          <w:szCs w:val="18"/>
        </w:rPr>
        <w:t>inferiore/uguale a Euro 13.000 euro.</w:t>
      </w:r>
    </w:p>
    <w:p w14:paraId="6A53F1A6" w14:textId="77777777" w:rsidR="00206CBC" w:rsidRDefault="00206CBC">
      <w:pPr>
        <w:spacing w:before="6"/>
        <w:ind w:right="687"/>
        <w:jc w:val="both"/>
        <w:rPr>
          <w:rFonts w:ascii="Nunito" w:eastAsia="Nunito" w:hAnsi="Nunito" w:cs="Nunito"/>
          <w:b/>
          <w:sz w:val="18"/>
          <w:szCs w:val="18"/>
        </w:rPr>
      </w:pPr>
    </w:p>
    <w:p w14:paraId="316A63B1" w14:textId="77777777" w:rsidR="00206CBC" w:rsidRDefault="00000000">
      <w:pPr>
        <w:tabs>
          <w:tab w:val="left" w:pos="10863"/>
        </w:tabs>
        <w:spacing w:before="59"/>
        <w:ind w:right="687"/>
        <w:jc w:val="center"/>
        <w:rPr>
          <w:rFonts w:ascii="Nunito" w:eastAsia="Nunito" w:hAnsi="Nunito" w:cs="Nunito"/>
          <w:sz w:val="18"/>
          <w:szCs w:val="18"/>
        </w:rPr>
      </w:pPr>
      <w:r>
        <w:rPr>
          <w:rFonts w:ascii="Nunito" w:eastAsia="Nunito" w:hAnsi="Nunito" w:cs="Nunito"/>
          <w:b/>
          <w:sz w:val="18"/>
          <w:szCs w:val="18"/>
        </w:rPr>
        <w:t>ART. 8.1 – MODALITÀ E TEMPISTICHE DI EROGAZIONE</w:t>
      </w:r>
    </w:p>
    <w:p w14:paraId="597F56D7" w14:textId="77777777" w:rsidR="00206CBC" w:rsidRDefault="00206CBC">
      <w:pPr>
        <w:pBdr>
          <w:top w:val="nil"/>
          <w:left w:val="nil"/>
          <w:bottom w:val="nil"/>
          <w:right w:val="nil"/>
          <w:between w:val="nil"/>
        </w:pBdr>
        <w:spacing w:before="7"/>
        <w:ind w:right="687"/>
        <w:rPr>
          <w:rFonts w:ascii="Nunito" w:eastAsia="Nunito" w:hAnsi="Nunito" w:cs="Nunito"/>
          <w:color w:val="000000"/>
          <w:sz w:val="18"/>
          <w:szCs w:val="18"/>
        </w:rPr>
      </w:pPr>
    </w:p>
    <w:p w14:paraId="05335245" w14:textId="77777777" w:rsidR="00206CBC" w:rsidRDefault="00000000">
      <w:pPr>
        <w:pBdr>
          <w:top w:val="nil"/>
          <w:left w:val="nil"/>
          <w:bottom w:val="nil"/>
          <w:right w:val="nil"/>
          <w:between w:val="nil"/>
        </w:pBdr>
        <w:ind w:right="687"/>
        <w:jc w:val="both"/>
        <w:rPr>
          <w:rFonts w:ascii="Nunito" w:eastAsia="Nunito" w:hAnsi="Nunito" w:cs="Nunito"/>
          <w:color w:val="000000"/>
          <w:sz w:val="18"/>
          <w:szCs w:val="18"/>
        </w:rPr>
      </w:pPr>
      <w:r>
        <w:rPr>
          <w:rFonts w:ascii="Nunito" w:eastAsia="Nunito" w:hAnsi="Nunito" w:cs="Nunito"/>
          <w:color w:val="000000"/>
          <w:sz w:val="18"/>
          <w:szCs w:val="18"/>
        </w:rPr>
        <w:t>L’erogazione dei contributi è subordinata all’accettazione del contratto per la mobilità internazionale da parte della/del beneficiaria/o. Nel contratto saranno dettagliate le tempistiche e le modalità di erogazione del contributo, di seguito sintetizzate.</w:t>
      </w:r>
    </w:p>
    <w:p w14:paraId="1CE7E494" w14:textId="77777777" w:rsidR="00206CBC" w:rsidRDefault="00206CBC">
      <w:pPr>
        <w:pBdr>
          <w:top w:val="nil"/>
          <w:left w:val="nil"/>
          <w:bottom w:val="nil"/>
          <w:right w:val="nil"/>
          <w:between w:val="nil"/>
        </w:pBdr>
        <w:spacing w:before="2"/>
        <w:ind w:right="687"/>
        <w:rPr>
          <w:rFonts w:ascii="Nunito" w:eastAsia="Nunito" w:hAnsi="Nunito" w:cs="Nunito"/>
          <w:color w:val="000000"/>
          <w:sz w:val="18"/>
          <w:szCs w:val="18"/>
        </w:rPr>
      </w:pPr>
    </w:p>
    <w:p w14:paraId="0738CE7F" w14:textId="77777777" w:rsidR="00206CBC" w:rsidRDefault="00000000">
      <w:pPr>
        <w:pBdr>
          <w:top w:val="nil"/>
          <w:left w:val="nil"/>
          <w:bottom w:val="nil"/>
          <w:right w:val="nil"/>
          <w:between w:val="nil"/>
        </w:pBdr>
        <w:ind w:right="687"/>
        <w:jc w:val="both"/>
        <w:rPr>
          <w:rFonts w:ascii="Nunito" w:eastAsia="Nunito" w:hAnsi="Nunito" w:cs="Nunito"/>
          <w:color w:val="000000"/>
          <w:sz w:val="18"/>
          <w:szCs w:val="18"/>
        </w:rPr>
      </w:pPr>
      <w:r>
        <w:rPr>
          <w:rFonts w:ascii="Nunito" w:eastAsia="Nunito" w:hAnsi="Nunito" w:cs="Nunito"/>
          <w:color w:val="000000"/>
          <w:sz w:val="18"/>
          <w:szCs w:val="18"/>
        </w:rPr>
        <w:t xml:space="preserve">All’avvio della mobilità il contributo finanziario spettante è stimato sulla base del periodo di mobilità previsto dal contratto per la mobilità internazionale. Al termine della mobilità Erasmus+, il contributo finanziario è ricalcolato </w:t>
      </w:r>
      <w:r>
        <w:rPr>
          <w:rFonts w:ascii="Nunito" w:eastAsia="Nunito" w:hAnsi="Nunito" w:cs="Nunito"/>
          <w:b/>
          <w:color w:val="000000"/>
          <w:sz w:val="18"/>
          <w:szCs w:val="18"/>
        </w:rPr>
        <w:t xml:space="preserve">sulla base del numero di giorni di mobilità </w:t>
      </w:r>
      <w:r>
        <w:rPr>
          <w:rFonts w:ascii="Nunito" w:eastAsia="Nunito" w:hAnsi="Nunito" w:cs="Nunito"/>
          <w:b/>
          <w:color w:val="000000"/>
          <w:sz w:val="18"/>
          <w:szCs w:val="18"/>
          <w:u w:val="single"/>
        </w:rPr>
        <w:t>effettivamente</w:t>
      </w:r>
      <w:r>
        <w:rPr>
          <w:rFonts w:ascii="Nunito" w:eastAsia="Nunito" w:hAnsi="Nunito" w:cs="Nunito"/>
          <w:b/>
          <w:color w:val="000000"/>
          <w:sz w:val="18"/>
          <w:szCs w:val="18"/>
        </w:rPr>
        <w:t xml:space="preserve"> svolti </w:t>
      </w:r>
      <w:r>
        <w:rPr>
          <w:rFonts w:ascii="Nunito" w:eastAsia="Nunito" w:hAnsi="Nunito" w:cs="Nunito"/>
          <w:color w:val="000000"/>
          <w:sz w:val="18"/>
          <w:szCs w:val="18"/>
        </w:rPr>
        <w:t>e secondo le modalità di conteggio previste dal programma Erasmus+.</w:t>
      </w:r>
    </w:p>
    <w:p w14:paraId="2956919D" w14:textId="77777777" w:rsidR="00206CBC" w:rsidRDefault="00206CBC">
      <w:pPr>
        <w:pBdr>
          <w:top w:val="nil"/>
          <w:left w:val="nil"/>
          <w:bottom w:val="nil"/>
          <w:right w:val="nil"/>
          <w:between w:val="nil"/>
        </w:pBdr>
        <w:spacing w:before="11"/>
        <w:ind w:left="566" w:right="687"/>
        <w:rPr>
          <w:rFonts w:ascii="Nunito" w:eastAsia="Nunito" w:hAnsi="Nunito" w:cs="Nunito"/>
          <w:color w:val="000000"/>
          <w:sz w:val="18"/>
          <w:szCs w:val="18"/>
        </w:rPr>
      </w:pPr>
    </w:p>
    <w:p w14:paraId="791D05B4" w14:textId="77777777" w:rsidR="00206CBC" w:rsidRDefault="00000000">
      <w:pPr>
        <w:pBdr>
          <w:top w:val="nil"/>
          <w:left w:val="nil"/>
          <w:bottom w:val="nil"/>
          <w:right w:val="nil"/>
          <w:between w:val="nil"/>
        </w:pBdr>
        <w:ind w:right="687"/>
        <w:rPr>
          <w:rFonts w:ascii="Nunito" w:eastAsia="Nunito" w:hAnsi="Nunito" w:cs="Nunito"/>
          <w:color w:val="000000"/>
          <w:sz w:val="18"/>
          <w:szCs w:val="18"/>
        </w:rPr>
      </w:pPr>
      <w:r>
        <w:rPr>
          <w:rFonts w:ascii="Nunito" w:eastAsia="Nunito" w:hAnsi="Nunito" w:cs="Nunito"/>
          <w:color w:val="000000"/>
          <w:sz w:val="18"/>
          <w:szCs w:val="18"/>
        </w:rPr>
        <w:t>È prevista l’erogazione di:</w:t>
      </w:r>
    </w:p>
    <w:p w14:paraId="6970CA24" w14:textId="77777777" w:rsidR="00206CBC" w:rsidRDefault="00000000">
      <w:pPr>
        <w:numPr>
          <w:ilvl w:val="1"/>
          <w:numId w:val="3"/>
        </w:numPr>
        <w:pBdr>
          <w:top w:val="nil"/>
          <w:left w:val="nil"/>
          <w:bottom w:val="nil"/>
          <w:right w:val="nil"/>
          <w:between w:val="nil"/>
        </w:pBdr>
        <w:tabs>
          <w:tab w:val="left" w:pos="1290"/>
        </w:tabs>
        <w:ind w:left="0" w:right="687" w:firstLine="0"/>
        <w:rPr>
          <w:color w:val="000000"/>
          <w:sz w:val="18"/>
          <w:szCs w:val="18"/>
        </w:rPr>
      </w:pPr>
      <w:r>
        <w:rPr>
          <w:rFonts w:ascii="Nunito" w:eastAsia="Nunito" w:hAnsi="Nunito" w:cs="Nunito"/>
          <w:color w:val="000000"/>
          <w:sz w:val="18"/>
          <w:szCs w:val="18"/>
        </w:rPr>
        <w:t xml:space="preserve">un </w:t>
      </w:r>
      <w:r>
        <w:rPr>
          <w:rFonts w:ascii="Nunito" w:eastAsia="Nunito" w:hAnsi="Nunito" w:cs="Nunito"/>
          <w:b/>
          <w:color w:val="000000"/>
          <w:sz w:val="18"/>
          <w:szCs w:val="18"/>
        </w:rPr>
        <w:t xml:space="preserve">primo acconto </w:t>
      </w:r>
      <w:r>
        <w:rPr>
          <w:rFonts w:ascii="Nunito" w:eastAsia="Nunito" w:hAnsi="Nunito" w:cs="Nunito"/>
          <w:color w:val="000000"/>
          <w:sz w:val="18"/>
          <w:szCs w:val="18"/>
        </w:rPr>
        <w:t>subordinato al rispetto delle tempistiche di sottoscrizione del contratto con ABAS e alla relativa accettazione da parte dall’Ateneo estero, corrispondente al:</w:t>
      </w:r>
    </w:p>
    <w:p w14:paraId="2707BBBE" w14:textId="77777777" w:rsidR="00206CBC" w:rsidRDefault="00000000">
      <w:pPr>
        <w:numPr>
          <w:ilvl w:val="2"/>
          <w:numId w:val="3"/>
        </w:numPr>
        <w:pBdr>
          <w:top w:val="nil"/>
          <w:left w:val="nil"/>
          <w:bottom w:val="nil"/>
          <w:right w:val="nil"/>
          <w:between w:val="nil"/>
        </w:pBdr>
        <w:tabs>
          <w:tab w:val="left" w:pos="2038"/>
          <w:tab w:val="left" w:pos="2039"/>
        </w:tabs>
        <w:spacing w:before="2"/>
        <w:ind w:left="0" w:right="687" w:firstLine="0"/>
        <w:rPr>
          <w:rFonts w:ascii="Nunito" w:eastAsia="Nunito" w:hAnsi="Nunito" w:cs="Nunito"/>
          <w:color w:val="000000"/>
          <w:sz w:val="18"/>
          <w:szCs w:val="18"/>
        </w:rPr>
      </w:pPr>
      <w:r>
        <w:rPr>
          <w:rFonts w:ascii="Nunito" w:eastAsia="Nunito" w:hAnsi="Nunito" w:cs="Nunito"/>
          <w:color w:val="000000"/>
          <w:sz w:val="18"/>
          <w:szCs w:val="18"/>
        </w:rPr>
        <w:t>100% della Contributo paese (VOCE A);</w:t>
      </w:r>
    </w:p>
    <w:p w14:paraId="6EBA3ABE" w14:textId="77777777" w:rsidR="00206CBC" w:rsidRDefault="00000000">
      <w:pPr>
        <w:numPr>
          <w:ilvl w:val="2"/>
          <w:numId w:val="3"/>
        </w:numPr>
        <w:pBdr>
          <w:top w:val="nil"/>
          <w:left w:val="nil"/>
          <w:bottom w:val="nil"/>
          <w:right w:val="nil"/>
          <w:between w:val="nil"/>
        </w:pBdr>
        <w:tabs>
          <w:tab w:val="left" w:pos="2038"/>
          <w:tab w:val="left" w:pos="2039"/>
        </w:tabs>
        <w:spacing w:before="3" w:line="305" w:lineRule="auto"/>
        <w:ind w:left="0" w:right="687" w:firstLine="0"/>
        <w:rPr>
          <w:b/>
          <w:color w:val="000000"/>
          <w:sz w:val="18"/>
          <w:szCs w:val="18"/>
        </w:rPr>
      </w:pPr>
      <w:r>
        <w:rPr>
          <w:rFonts w:ascii="Nunito" w:eastAsia="Nunito" w:hAnsi="Nunito" w:cs="Nunito"/>
          <w:color w:val="000000"/>
          <w:sz w:val="18"/>
          <w:szCs w:val="18"/>
        </w:rPr>
        <w:t xml:space="preserve">il 70% del Contributo integrativo (VOCE B) </w:t>
      </w:r>
      <w:r>
        <w:rPr>
          <w:rFonts w:ascii="Nunito" w:eastAsia="Nunito" w:hAnsi="Nunito" w:cs="Nunito"/>
          <w:b/>
          <w:color w:val="000000"/>
          <w:sz w:val="18"/>
          <w:szCs w:val="18"/>
        </w:rPr>
        <w:t>qualora spettante;</w:t>
      </w:r>
    </w:p>
    <w:p w14:paraId="796C793D" w14:textId="77777777" w:rsidR="00206CBC" w:rsidRDefault="00000000">
      <w:pPr>
        <w:numPr>
          <w:ilvl w:val="2"/>
          <w:numId w:val="3"/>
        </w:numPr>
        <w:pBdr>
          <w:top w:val="nil"/>
          <w:left w:val="nil"/>
          <w:bottom w:val="nil"/>
          <w:right w:val="nil"/>
          <w:between w:val="nil"/>
        </w:pBdr>
        <w:tabs>
          <w:tab w:val="left" w:pos="2038"/>
          <w:tab w:val="left" w:pos="2039"/>
        </w:tabs>
        <w:spacing w:line="305" w:lineRule="auto"/>
        <w:ind w:left="0" w:right="687" w:firstLine="0"/>
        <w:rPr>
          <w:color w:val="000000"/>
          <w:sz w:val="18"/>
          <w:szCs w:val="18"/>
        </w:rPr>
      </w:pPr>
      <w:r>
        <w:rPr>
          <w:rFonts w:ascii="Nunito" w:eastAsia="Nunito" w:hAnsi="Nunito" w:cs="Nunito"/>
          <w:color w:val="000000"/>
          <w:sz w:val="18"/>
          <w:szCs w:val="18"/>
        </w:rPr>
        <w:t xml:space="preserve">il 100% del valore del Travel Grant “Standard” </w:t>
      </w:r>
      <w:r>
        <w:rPr>
          <w:rFonts w:ascii="Nunito" w:eastAsia="Nunito" w:hAnsi="Nunito" w:cs="Nunito"/>
          <w:b/>
          <w:color w:val="000000"/>
          <w:sz w:val="18"/>
          <w:szCs w:val="18"/>
        </w:rPr>
        <w:t>qualora spettante</w:t>
      </w:r>
      <w:r>
        <w:rPr>
          <w:rFonts w:ascii="Nunito" w:eastAsia="Nunito" w:hAnsi="Nunito" w:cs="Nunito"/>
          <w:color w:val="000000"/>
          <w:sz w:val="18"/>
          <w:szCs w:val="18"/>
        </w:rPr>
        <w:t>.</w:t>
      </w:r>
    </w:p>
    <w:p w14:paraId="517420DB" w14:textId="77777777" w:rsidR="00206CBC" w:rsidRDefault="00206CBC">
      <w:pPr>
        <w:pBdr>
          <w:top w:val="nil"/>
          <w:left w:val="nil"/>
          <w:bottom w:val="nil"/>
          <w:right w:val="nil"/>
          <w:between w:val="nil"/>
        </w:pBdr>
        <w:spacing w:before="7"/>
        <w:ind w:right="687"/>
        <w:rPr>
          <w:rFonts w:ascii="Nunito" w:eastAsia="Nunito" w:hAnsi="Nunito" w:cs="Nunito"/>
          <w:color w:val="000000"/>
          <w:sz w:val="18"/>
          <w:szCs w:val="18"/>
        </w:rPr>
      </w:pPr>
    </w:p>
    <w:p w14:paraId="6F1D4999" w14:textId="77777777" w:rsidR="00206CBC" w:rsidRDefault="00000000">
      <w:pPr>
        <w:numPr>
          <w:ilvl w:val="1"/>
          <w:numId w:val="3"/>
        </w:numPr>
        <w:pBdr>
          <w:top w:val="nil"/>
          <w:left w:val="nil"/>
          <w:bottom w:val="nil"/>
          <w:right w:val="nil"/>
          <w:between w:val="nil"/>
        </w:pBdr>
        <w:tabs>
          <w:tab w:val="left" w:pos="1276"/>
        </w:tabs>
        <w:spacing w:line="291" w:lineRule="auto"/>
        <w:ind w:left="0" w:right="687" w:firstLine="0"/>
        <w:jc w:val="both"/>
        <w:rPr>
          <w:color w:val="000000"/>
          <w:sz w:val="18"/>
          <w:szCs w:val="18"/>
        </w:rPr>
      </w:pPr>
      <w:r>
        <w:rPr>
          <w:rFonts w:ascii="Nunito" w:eastAsia="Nunito" w:hAnsi="Nunito" w:cs="Nunito"/>
          <w:color w:val="000000"/>
          <w:sz w:val="18"/>
          <w:szCs w:val="18"/>
        </w:rPr>
        <w:t xml:space="preserve">un </w:t>
      </w:r>
      <w:r>
        <w:rPr>
          <w:rFonts w:ascii="Nunito" w:eastAsia="Nunito" w:hAnsi="Nunito" w:cs="Nunito"/>
          <w:b/>
          <w:color w:val="000000"/>
          <w:sz w:val="18"/>
          <w:szCs w:val="18"/>
        </w:rPr>
        <w:t>eventuale saldo</w:t>
      </w:r>
      <w:r>
        <w:rPr>
          <w:rFonts w:ascii="Nunito" w:eastAsia="Nunito" w:hAnsi="Nunito" w:cs="Nunito"/>
          <w:color w:val="000000"/>
          <w:sz w:val="18"/>
          <w:szCs w:val="18"/>
        </w:rPr>
        <w:t>, erogato sulla base di tempistiche indicate nel contratto, corrispondente:</w:t>
      </w:r>
    </w:p>
    <w:p w14:paraId="519D5CD4" w14:textId="77777777" w:rsidR="00206CBC" w:rsidRDefault="00000000">
      <w:pPr>
        <w:numPr>
          <w:ilvl w:val="2"/>
          <w:numId w:val="3"/>
        </w:numPr>
        <w:pBdr>
          <w:top w:val="nil"/>
          <w:left w:val="nil"/>
          <w:bottom w:val="nil"/>
          <w:right w:val="nil"/>
          <w:between w:val="nil"/>
        </w:pBdr>
        <w:tabs>
          <w:tab w:val="left" w:pos="2039"/>
        </w:tabs>
        <w:spacing w:line="304" w:lineRule="auto"/>
        <w:ind w:left="0" w:right="687" w:firstLine="0"/>
        <w:jc w:val="both"/>
        <w:rPr>
          <w:color w:val="000000"/>
          <w:sz w:val="18"/>
          <w:szCs w:val="18"/>
        </w:rPr>
      </w:pPr>
      <w:r>
        <w:rPr>
          <w:rFonts w:ascii="Nunito" w:eastAsia="Nunito" w:hAnsi="Nunito" w:cs="Nunito"/>
          <w:color w:val="000000"/>
          <w:sz w:val="18"/>
          <w:szCs w:val="18"/>
        </w:rPr>
        <w:t xml:space="preserve">saldo del 30% della VOCE B, </w:t>
      </w:r>
      <w:r>
        <w:rPr>
          <w:rFonts w:ascii="Nunito" w:eastAsia="Nunito" w:hAnsi="Nunito" w:cs="Nunito"/>
          <w:b/>
          <w:color w:val="000000"/>
          <w:sz w:val="18"/>
          <w:szCs w:val="18"/>
        </w:rPr>
        <w:t>se spettante</w:t>
      </w:r>
      <w:r>
        <w:rPr>
          <w:rFonts w:ascii="Nunito" w:eastAsia="Nunito" w:hAnsi="Nunito" w:cs="Nunito"/>
          <w:color w:val="000000"/>
          <w:sz w:val="18"/>
          <w:szCs w:val="18"/>
        </w:rPr>
        <w:t>;</w:t>
      </w:r>
    </w:p>
    <w:p w14:paraId="1CFF20BC" w14:textId="77777777" w:rsidR="00206CBC" w:rsidRDefault="00000000">
      <w:pPr>
        <w:numPr>
          <w:ilvl w:val="2"/>
          <w:numId w:val="3"/>
        </w:numPr>
        <w:pBdr>
          <w:top w:val="nil"/>
          <w:left w:val="nil"/>
          <w:bottom w:val="nil"/>
          <w:right w:val="nil"/>
          <w:between w:val="nil"/>
        </w:pBdr>
        <w:tabs>
          <w:tab w:val="left" w:pos="1986"/>
        </w:tabs>
        <w:ind w:left="0" w:right="687" w:firstLine="0"/>
        <w:jc w:val="both"/>
        <w:rPr>
          <w:color w:val="000000"/>
          <w:sz w:val="18"/>
          <w:szCs w:val="18"/>
        </w:rPr>
      </w:pPr>
      <w:r>
        <w:rPr>
          <w:rFonts w:ascii="Nunito" w:eastAsia="Nunito" w:hAnsi="Nunito" w:cs="Nunito"/>
          <w:color w:val="000000"/>
          <w:sz w:val="18"/>
          <w:szCs w:val="18"/>
        </w:rPr>
        <w:t xml:space="preserve">al pagamento di un’eventuale </w:t>
      </w:r>
      <w:r>
        <w:rPr>
          <w:rFonts w:ascii="Nunito" w:eastAsia="Nunito" w:hAnsi="Nunito" w:cs="Nunito"/>
          <w:b/>
          <w:color w:val="000000"/>
          <w:sz w:val="18"/>
          <w:szCs w:val="18"/>
        </w:rPr>
        <w:t xml:space="preserve">integrazione </w:t>
      </w:r>
      <w:r>
        <w:rPr>
          <w:rFonts w:ascii="Nunito" w:eastAsia="Nunito" w:hAnsi="Nunito" w:cs="Nunito"/>
          <w:color w:val="000000"/>
          <w:sz w:val="18"/>
          <w:szCs w:val="18"/>
        </w:rPr>
        <w:t xml:space="preserve">fra il valore del </w:t>
      </w:r>
      <w:r>
        <w:rPr>
          <w:rFonts w:ascii="Nunito" w:eastAsia="Nunito" w:hAnsi="Nunito" w:cs="Nunito"/>
          <w:b/>
          <w:color w:val="000000"/>
          <w:sz w:val="18"/>
          <w:szCs w:val="18"/>
        </w:rPr>
        <w:t xml:space="preserve">Travel Grant “Standard” </w:t>
      </w:r>
      <w:r>
        <w:rPr>
          <w:rFonts w:ascii="Nunito" w:eastAsia="Nunito" w:hAnsi="Nunito" w:cs="Nunito"/>
          <w:color w:val="000000"/>
          <w:sz w:val="18"/>
          <w:szCs w:val="18"/>
        </w:rPr>
        <w:t xml:space="preserve">inizialmente pagato e quello previsto dal </w:t>
      </w:r>
      <w:r>
        <w:rPr>
          <w:rFonts w:ascii="Nunito" w:eastAsia="Nunito" w:hAnsi="Nunito" w:cs="Nunito"/>
          <w:b/>
          <w:color w:val="000000"/>
          <w:sz w:val="18"/>
          <w:szCs w:val="18"/>
        </w:rPr>
        <w:t xml:space="preserve">Travel Grant “Green” </w:t>
      </w:r>
      <w:r>
        <w:rPr>
          <w:rFonts w:ascii="Nunito" w:eastAsia="Nunito" w:hAnsi="Nunito" w:cs="Nunito"/>
          <w:color w:val="000000"/>
          <w:sz w:val="18"/>
          <w:szCs w:val="18"/>
        </w:rPr>
        <w:t xml:space="preserve">oppure al pagamento del </w:t>
      </w:r>
      <w:r>
        <w:rPr>
          <w:rFonts w:ascii="Nunito" w:eastAsia="Nunito" w:hAnsi="Nunito" w:cs="Nunito"/>
          <w:b/>
          <w:color w:val="000000"/>
          <w:sz w:val="18"/>
          <w:szCs w:val="18"/>
        </w:rPr>
        <w:t xml:space="preserve">TOP-UP Travel Green </w:t>
      </w:r>
      <w:r>
        <w:rPr>
          <w:rFonts w:ascii="Nunito" w:eastAsia="Nunito" w:hAnsi="Nunito" w:cs="Nunito"/>
          <w:color w:val="000000"/>
          <w:sz w:val="18"/>
          <w:szCs w:val="18"/>
        </w:rPr>
        <w:t>se spettante.</w:t>
      </w:r>
    </w:p>
    <w:p w14:paraId="02979F79" w14:textId="77777777" w:rsidR="00206CBC" w:rsidRDefault="00206CBC">
      <w:pPr>
        <w:pBdr>
          <w:top w:val="nil"/>
          <w:left w:val="nil"/>
          <w:bottom w:val="nil"/>
          <w:right w:val="nil"/>
          <w:between w:val="nil"/>
        </w:pBdr>
        <w:spacing w:before="4"/>
        <w:ind w:left="566" w:right="687"/>
        <w:rPr>
          <w:rFonts w:ascii="Nunito" w:eastAsia="Nunito" w:hAnsi="Nunito" w:cs="Nunito"/>
          <w:color w:val="000000"/>
          <w:sz w:val="18"/>
          <w:szCs w:val="18"/>
        </w:rPr>
      </w:pPr>
    </w:p>
    <w:p w14:paraId="0DCD89E6" w14:textId="77777777" w:rsidR="00206CBC" w:rsidRDefault="00000000">
      <w:pPr>
        <w:pBdr>
          <w:top w:val="nil"/>
          <w:left w:val="nil"/>
          <w:bottom w:val="nil"/>
          <w:right w:val="nil"/>
          <w:between w:val="nil"/>
        </w:pBdr>
        <w:spacing w:line="264" w:lineRule="auto"/>
        <w:ind w:right="687"/>
        <w:rPr>
          <w:rFonts w:ascii="Nunito" w:eastAsia="Nunito" w:hAnsi="Nunito" w:cs="Nunito"/>
          <w:color w:val="000000"/>
          <w:sz w:val="18"/>
          <w:szCs w:val="18"/>
        </w:rPr>
      </w:pPr>
      <w:r>
        <w:rPr>
          <w:rFonts w:ascii="Nunito" w:eastAsia="Nunito" w:hAnsi="Nunito" w:cs="Nunito"/>
          <w:color w:val="000000"/>
          <w:sz w:val="18"/>
          <w:szCs w:val="18"/>
        </w:rPr>
        <w:t>In caso di disponibilità di fondi residui, per i giorni di proroga autorizzata potrà eventualmente essere</w:t>
      </w:r>
    </w:p>
    <w:p w14:paraId="21300517" w14:textId="77777777" w:rsidR="00206CBC" w:rsidRDefault="00000000">
      <w:pPr>
        <w:pBdr>
          <w:top w:val="nil"/>
          <w:left w:val="nil"/>
          <w:bottom w:val="nil"/>
          <w:right w:val="nil"/>
          <w:between w:val="nil"/>
        </w:pBdr>
        <w:spacing w:before="4"/>
        <w:ind w:right="687"/>
        <w:rPr>
          <w:rFonts w:ascii="Nunito" w:eastAsia="Nunito" w:hAnsi="Nunito" w:cs="Nunito"/>
          <w:color w:val="000000"/>
          <w:sz w:val="18"/>
          <w:szCs w:val="18"/>
        </w:rPr>
      </w:pPr>
      <w:r>
        <w:rPr>
          <w:rFonts w:ascii="Nunito" w:eastAsia="Nunito" w:hAnsi="Nunito" w:cs="Nunito"/>
          <w:color w:val="000000"/>
          <w:sz w:val="18"/>
          <w:szCs w:val="18"/>
        </w:rPr>
        <w:t>prevista una copertura finanziaria.</w:t>
      </w:r>
    </w:p>
    <w:p w14:paraId="4A40073D" w14:textId="77777777" w:rsidR="00206CBC" w:rsidRDefault="00206CBC">
      <w:pPr>
        <w:pBdr>
          <w:top w:val="nil"/>
          <w:left w:val="nil"/>
          <w:bottom w:val="nil"/>
          <w:right w:val="nil"/>
          <w:between w:val="nil"/>
        </w:pBdr>
        <w:spacing w:before="12"/>
        <w:ind w:right="687"/>
        <w:rPr>
          <w:rFonts w:ascii="Nunito" w:eastAsia="Nunito" w:hAnsi="Nunito" w:cs="Nunito"/>
          <w:color w:val="000000"/>
          <w:sz w:val="18"/>
          <w:szCs w:val="18"/>
        </w:rPr>
      </w:pPr>
    </w:p>
    <w:p w14:paraId="15629EBB" w14:textId="77777777" w:rsidR="00206CBC" w:rsidRDefault="00000000">
      <w:pPr>
        <w:pBdr>
          <w:top w:val="nil"/>
          <w:left w:val="nil"/>
          <w:bottom w:val="nil"/>
          <w:right w:val="nil"/>
          <w:between w:val="nil"/>
        </w:pBdr>
        <w:ind w:right="687"/>
        <w:rPr>
          <w:rFonts w:ascii="Nunito" w:eastAsia="Nunito" w:hAnsi="Nunito" w:cs="Nunito"/>
          <w:color w:val="000000"/>
          <w:sz w:val="18"/>
          <w:szCs w:val="18"/>
        </w:rPr>
      </w:pPr>
      <w:r>
        <w:rPr>
          <w:rFonts w:ascii="Nunito" w:eastAsia="Nunito" w:hAnsi="Nunito" w:cs="Nunito"/>
          <w:color w:val="000000"/>
          <w:sz w:val="18"/>
          <w:szCs w:val="18"/>
        </w:rPr>
        <w:t>I contributi ricevuti possono essere, tuttavia, soggetti all’obbligo di restituzione totale o parziale.</w:t>
      </w:r>
    </w:p>
    <w:p w14:paraId="0370312C" w14:textId="77777777" w:rsidR="00206CBC" w:rsidRDefault="00000000">
      <w:pPr>
        <w:spacing w:before="52"/>
        <w:ind w:right="687"/>
        <w:rPr>
          <w:rFonts w:ascii="Nunito" w:eastAsia="Nunito" w:hAnsi="Nunito" w:cs="Nunito"/>
          <w:sz w:val="18"/>
          <w:szCs w:val="18"/>
        </w:rPr>
      </w:pPr>
      <w:r>
        <w:rPr>
          <w:rFonts w:ascii="Nunito" w:eastAsia="Nunito" w:hAnsi="Nunito" w:cs="Nunito"/>
          <w:sz w:val="18"/>
          <w:szCs w:val="18"/>
        </w:rPr>
        <w:t xml:space="preserve">È richiesta la restituzione </w:t>
      </w:r>
      <w:r>
        <w:rPr>
          <w:rFonts w:ascii="Nunito" w:eastAsia="Nunito" w:hAnsi="Nunito" w:cs="Nunito"/>
          <w:b/>
          <w:sz w:val="18"/>
          <w:szCs w:val="18"/>
        </w:rPr>
        <w:t xml:space="preserve">totale </w:t>
      </w:r>
      <w:r>
        <w:rPr>
          <w:rFonts w:ascii="Nunito" w:eastAsia="Nunito" w:hAnsi="Nunito" w:cs="Nunito"/>
          <w:sz w:val="18"/>
          <w:szCs w:val="18"/>
        </w:rPr>
        <w:t xml:space="preserve">della </w:t>
      </w:r>
      <w:r>
        <w:rPr>
          <w:rFonts w:ascii="Nunito" w:eastAsia="Nunito" w:hAnsi="Nunito" w:cs="Nunito"/>
          <w:b/>
          <w:sz w:val="18"/>
          <w:szCs w:val="18"/>
        </w:rPr>
        <w:t xml:space="preserve">Voce A </w:t>
      </w:r>
      <w:r>
        <w:rPr>
          <w:rFonts w:ascii="Nunito" w:eastAsia="Nunito" w:hAnsi="Nunito" w:cs="Nunito"/>
          <w:sz w:val="18"/>
          <w:szCs w:val="18"/>
        </w:rPr>
        <w:t xml:space="preserve">più eventuale </w:t>
      </w:r>
      <w:r>
        <w:rPr>
          <w:rFonts w:ascii="Nunito" w:eastAsia="Nunito" w:hAnsi="Nunito" w:cs="Nunito"/>
          <w:b/>
          <w:sz w:val="18"/>
          <w:szCs w:val="18"/>
        </w:rPr>
        <w:t xml:space="preserve">Voce B </w:t>
      </w:r>
      <w:r>
        <w:rPr>
          <w:rFonts w:ascii="Nunito" w:eastAsia="Nunito" w:hAnsi="Nunito" w:cs="Nunito"/>
          <w:sz w:val="18"/>
          <w:szCs w:val="18"/>
        </w:rPr>
        <w:t xml:space="preserve">e </w:t>
      </w:r>
      <w:r>
        <w:rPr>
          <w:rFonts w:ascii="Nunito" w:eastAsia="Nunito" w:hAnsi="Nunito" w:cs="Nunito"/>
          <w:b/>
          <w:sz w:val="18"/>
          <w:szCs w:val="18"/>
        </w:rPr>
        <w:t xml:space="preserve">Travel Grant “Standard” </w:t>
      </w:r>
      <w:r>
        <w:rPr>
          <w:rFonts w:ascii="Nunito" w:eastAsia="Nunito" w:hAnsi="Nunito" w:cs="Nunito"/>
          <w:sz w:val="18"/>
          <w:szCs w:val="18"/>
        </w:rPr>
        <w:t>in caso di:</w:t>
      </w:r>
    </w:p>
    <w:p w14:paraId="021B122C" w14:textId="77777777" w:rsidR="00206CBC" w:rsidRDefault="00000000">
      <w:pPr>
        <w:numPr>
          <w:ilvl w:val="0"/>
          <w:numId w:val="2"/>
        </w:numPr>
        <w:pBdr>
          <w:top w:val="nil"/>
          <w:left w:val="nil"/>
          <w:bottom w:val="nil"/>
          <w:right w:val="nil"/>
          <w:between w:val="nil"/>
        </w:pBdr>
        <w:tabs>
          <w:tab w:val="left" w:pos="1275"/>
          <w:tab w:val="left" w:pos="1276"/>
        </w:tabs>
        <w:spacing w:before="2" w:line="304" w:lineRule="auto"/>
        <w:ind w:left="0" w:right="687" w:firstLine="0"/>
        <w:rPr>
          <w:rFonts w:ascii="Nunito" w:eastAsia="Nunito" w:hAnsi="Nunito" w:cs="Nunito"/>
          <w:color w:val="000000"/>
          <w:sz w:val="18"/>
          <w:szCs w:val="18"/>
        </w:rPr>
      </w:pPr>
      <w:r>
        <w:rPr>
          <w:rFonts w:ascii="Nunito" w:eastAsia="Nunito" w:hAnsi="Nunito" w:cs="Nunito"/>
          <w:color w:val="000000"/>
          <w:sz w:val="18"/>
          <w:szCs w:val="18"/>
        </w:rPr>
        <w:t>rinuncia al periodo di mobilità;</w:t>
      </w:r>
    </w:p>
    <w:p w14:paraId="6394C367" w14:textId="77777777" w:rsidR="00206CBC" w:rsidRDefault="00000000">
      <w:pPr>
        <w:numPr>
          <w:ilvl w:val="0"/>
          <w:numId w:val="2"/>
        </w:numPr>
        <w:pBdr>
          <w:top w:val="nil"/>
          <w:left w:val="nil"/>
          <w:bottom w:val="nil"/>
          <w:right w:val="nil"/>
          <w:between w:val="nil"/>
        </w:pBdr>
        <w:tabs>
          <w:tab w:val="left" w:pos="1275"/>
          <w:tab w:val="left" w:pos="1276"/>
        </w:tabs>
        <w:ind w:left="0" w:right="687" w:firstLine="0"/>
        <w:rPr>
          <w:rFonts w:ascii="Nunito" w:eastAsia="Nunito" w:hAnsi="Nunito" w:cs="Nunito"/>
          <w:color w:val="000000"/>
          <w:sz w:val="18"/>
          <w:szCs w:val="18"/>
        </w:rPr>
      </w:pPr>
      <w:r>
        <w:rPr>
          <w:rFonts w:ascii="Nunito" w:eastAsia="Nunito" w:hAnsi="Nunito" w:cs="Nunito"/>
          <w:color w:val="000000"/>
          <w:sz w:val="18"/>
          <w:szCs w:val="18"/>
        </w:rPr>
        <w:t>mobilità inferiore al periodo minimo obbligatorio, salvo eventuale applicazione della clausola di forza maggiore previa valutazione dell’Agenzia Nazionale Erasmus+ INDIRE;</w:t>
      </w:r>
    </w:p>
    <w:p w14:paraId="5D1920B5" w14:textId="27F11FC5" w:rsidR="00206CBC" w:rsidRDefault="00000000">
      <w:pPr>
        <w:numPr>
          <w:ilvl w:val="0"/>
          <w:numId w:val="2"/>
        </w:numPr>
        <w:pBdr>
          <w:top w:val="nil"/>
          <w:left w:val="nil"/>
          <w:bottom w:val="nil"/>
          <w:right w:val="nil"/>
          <w:between w:val="nil"/>
        </w:pBdr>
        <w:tabs>
          <w:tab w:val="left" w:pos="1275"/>
          <w:tab w:val="left" w:pos="1276"/>
        </w:tabs>
        <w:ind w:left="0" w:right="687" w:firstLine="0"/>
        <w:rPr>
          <w:rFonts w:ascii="Nunito" w:eastAsia="Nunito" w:hAnsi="Nunito" w:cs="Nunito"/>
          <w:color w:val="000000"/>
          <w:sz w:val="18"/>
          <w:szCs w:val="18"/>
        </w:rPr>
      </w:pPr>
      <w:r>
        <w:rPr>
          <w:rFonts w:ascii="Nunito" w:eastAsia="Nunito" w:hAnsi="Nunito" w:cs="Nunito"/>
          <w:color w:val="000000"/>
          <w:sz w:val="18"/>
          <w:szCs w:val="18"/>
        </w:rPr>
        <w:t>annullamento del periodo di mobilità da parte dell’</w:t>
      </w:r>
      <w:r>
        <w:rPr>
          <w:rFonts w:ascii="Nunito" w:eastAsia="Nunito" w:hAnsi="Nunito" w:cs="Nunito"/>
          <w:sz w:val="18"/>
          <w:szCs w:val="18"/>
        </w:rPr>
        <w:t xml:space="preserve">Accademia </w:t>
      </w:r>
      <w:r>
        <w:rPr>
          <w:rFonts w:ascii="Nunito" w:eastAsia="Nunito" w:hAnsi="Nunito" w:cs="Nunito"/>
          <w:color w:val="212529"/>
          <w:sz w:val="18"/>
          <w:szCs w:val="18"/>
          <w:highlight w:val="white"/>
        </w:rPr>
        <w:t>di Belle Arti di Sanremo</w:t>
      </w:r>
      <w:r>
        <w:rPr>
          <w:rFonts w:ascii="Nunito" w:eastAsia="Nunito" w:hAnsi="Nunito" w:cs="Nunito"/>
          <w:color w:val="000000"/>
          <w:sz w:val="18"/>
          <w:szCs w:val="18"/>
        </w:rPr>
        <w:t xml:space="preserve"> in virtù del mancato rispetto di quanto previsto dal contratto di mobilità siglato dalla/dal</w:t>
      </w:r>
      <w:r w:rsidR="00745D5A">
        <w:rPr>
          <w:rFonts w:ascii="Nunito" w:eastAsia="Nunito" w:hAnsi="Nunito" w:cs="Nunito"/>
          <w:color w:val="000000"/>
          <w:sz w:val="18"/>
          <w:szCs w:val="18"/>
        </w:rPr>
        <w:t xml:space="preserve"> </w:t>
      </w:r>
      <w:r>
        <w:rPr>
          <w:rFonts w:ascii="Nunito" w:eastAsia="Nunito" w:hAnsi="Nunito" w:cs="Nunito"/>
          <w:color w:val="000000"/>
          <w:sz w:val="18"/>
          <w:szCs w:val="18"/>
        </w:rPr>
        <w:t>beneficiaria/o.</w:t>
      </w:r>
    </w:p>
    <w:p w14:paraId="2808ABE1" w14:textId="77777777" w:rsidR="00206CBC" w:rsidRDefault="00206CBC">
      <w:pPr>
        <w:pBdr>
          <w:top w:val="nil"/>
          <w:left w:val="nil"/>
          <w:bottom w:val="nil"/>
          <w:right w:val="nil"/>
          <w:between w:val="nil"/>
        </w:pBdr>
        <w:spacing w:before="11"/>
        <w:ind w:right="687"/>
        <w:rPr>
          <w:rFonts w:ascii="Nunito" w:eastAsia="Nunito" w:hAnsi="Nunito" w:cs="Nunito"/>
          <w:color w:val="000000"/>
          <w:sz w:val="18"/>
          <w:szCs w:val="18"/>
        </w:rPr>
      </w:pPr>
    </w:p>
    <w:p w14:paraId="6FB68E55" w14:textId="77777777" w:rsidR="00206CBC" w:rsidRDefault="00000000">
      <w:pPr>
        <w:pBdr>
          <w:top w:val="nil"/>
          <w:left w:val="nil"/>
          <w:bottom w:val="nil"/>
          <w:right w:val="nil"/>
          <w:between w:val="nil"/>
        </w:pBdr>
        <w:ind w:right="687"/>
        <w:rPr>
          <w:rFonts w:ascii="Nunito" w:eastAsia="Nunito" w:hAnsi="Nunito" w:cs="Nunito"/>
          <w:color w:val="000000"/>
          <w:sz w:val="18"/>
          <w:szCs w:val="18"/>
        </w:rPr>
      </w:pPr>
      <w:r>
        <w:rPr>
          <w:rFonts w:ascii="Nunito" w:eastAsia="Nunito" w:hAnsi="Nunito" w:cs="Nunito"/>
          <w:color w:val="000000"/>
          <w:sz w:val="18"/>
          <w:szCs w:val="18"/>
        </w:rPr>
        <w:t xml:space="preserve">È prevista la restituzione </w:t>
      </w:r>
      <w:r>
        <w:rPr>
          <w:rFonts w:ascii="Nunito" w:eastAsia="Nunito" w:hAnsi="Nunito" w:cs="Nunito"/>
          <w:b/>
          <w:color w:val="000000"/>
          <w:sz w:val="18"/>
          <w:szCs w:val="18"/>
        </w:rPr>
        <w:t xml:space="preserve">totale </w:t>
      </w:r>
      <w:r>
        <w:rPr>
          <w:rFonts w:ascii="Nunito" w:eastAsia="Nunito" w:hAnsi="Nunito" w:cs="Nunito"/>
          <w:color w:val="000000"/>
          <w:sz w:val="18"/>
          <w:szCs w:val="18"/>
        </w:rPr>
        <w:t xml:space="preserve">della </w:t>
      </w:r>
      <w:r>
        <w:rPr>
          <w:rFonts w:ascii="Nunito" w:eastAsia="Nunito" w:hAnsi="Nunito" w:cs="Nunito"/>
          <w:b/>
          <w:color w:val="000000"/>
          <w:sz w:val="18"/>
          <w:szCs w:val="18"/>
        </w:rPr>
        <w:t xml:space="preserve">Voce B </w:t>
      </w:r>
      <w:r>
        <w:rPr>
          <w:rFonts w:ascii="Nunito" w:eastAsia="Nunito" w:hAnsi="Nunito" w:cs="Nunito"/>
          <w:color w:val="000000"/>
          <w:sz w:val="18"/>
          <w:szCs w:val="18"/>
        </w:rPr>
        <w:t xml:space="preserve">erogata a seguito del mancato raggiungimento dei requisiti di merito di cui all’art. </w:t>
      </w:r>
      <w:r>
        <w:rPr>
          <w:rFonts w:ascii="Nunito" w:eastAsia="Nunito" w:hAnsi="Nunito" w:cs="Nunito"/>
          <w:sz w:val="18"/>
          <w:szCs w:val="18"/>
        </w:rPr>
        <w:lastRenderedPageBreak/>
        <w:t>6</w:t>
      </w:r>
      <w:r>
        <w:rPr>
          <w:rFonts w:ascii="Nunito" w:eastAsia="Nunito" w:hAnsi="Nunito" w:cs="Nunito"/>
          <w:color w:val="000000"/>
          <w:sz w:val="18"/>
          <w:szCs w:val="18"/>
        </w:rPr>
        <w:t>.</w:t>
      </w:r>
    </w:p>
    <w:p w14:paraId="497F4A8A" w14:textId="77777777" w:rsidR="00206CBC" w:rsidRDefault="00206CBC">
      <w:pPr>
        <w:pBdr>
          <w:top w:val="nil"/>
          <w:left w:val="nil"/>
          <w:bottom w:val="nil"/>
          <w:right w:val="nil"/>
          <w:between w:val="nil"/>
        </w:pBdr>
        <w:ind w:right="687"/>
        <w:rPr>
          <w:rFonts w:ascii="Nunito" w:eastAsia="Nunito" w:hAnsi="Nunito" w:cs="Nunito"/>
          <w:color w:val="000000"/>
          <w:sz w:val="18"/>
          <w:szCs w:val="18"/>
        </w:rPr>
      </w:pPr>
    </w:p>
    <w:p w14:paraId="335B6D1F" w14:textId="77777777" w:rsidR="00206CBC" w:rsidRDefault="00000000">
      <w:pPr>
        <w:pBdr>
          <w:top w:val="nil"/>
          <w:left w:val="nil"/>
          <w:bottom w:val="nil"/>
          <w:right w:val="nil"/>
          <w:between w:val="nil"/>
        </w:pBdr>
        <w:ind w:right="687"/>
        <w:jc w:val="both"/>
        <w:rPr>
          <w:rFonts w:ascii="Nunito" w:eastAsia="Nunito" w:hAnsi="Nunito" w:cs="Nunito"/>
          <w:color w:val="000000"/>
          <w:sz w:val="18"/>
          <w:szCs w:val="18"/>
        </w:rPr>
      </w:pPr>
      <w:r>
        <w:rPr>
          <w:rFonts w:ascii="Nunito" w:eastAsia="Nunito" w:hAnsi="Nunito" w:cs="Nunito"/>
          <w:color w:val="000000"/>
          <w:sz w:val="18"/>
          <w:szCs w:val="18"/>
        </w:rPr>
        <w:t xml:space="preserve">È, invece, prevista la restituzione </w:t>
      </w:r>
      <w:r>
        <w:rPr>
          <w:rFonts w:ascii="Nunito" w:eastAsia="Nunito" w:hAnsi="Nunito" w:cs="Nunito"/>
          <w:b/>
          <w:color w:val="000000"/>
          <w:sz w:val="18"/>
          <w:szCs w:val="18"/>
        </w:rPr>
        <w:t xml:space="preserve">parziale </w:t>
      </w:r>
      <w:r>
        <w:rPr>
          <w:rFonts w:ascii="Nunito" w:eastAsia="Nunito" w:hAnsi="Nunito" w:cs="Nunito"/>
          <w:color w:val="000000"/>
          <w:sz w:val="18"/>
          <w:szCs w:val="18"/>
        </w:rPr>
        <w:t xml:space="preserve">del contributo erogato in caso di riduzione del periodo di mobilità rispetto a quanto previsto dal contratto finanziario (restituzione di un importo </w:t>
      </w:r>
      <w:r>
        <w:rPr>
          <w:rFonts w:ascii="Nunito" w:eastAsia="Nunito" w:hAnsi="Nunito" w:cs="Nunito"/>
          <w:b/>
          <w:color w:val="000000"/>
          <w:sz w:val="18"/>
          <w:szCs w:val="18"/>
        </w:rPr>
        <w:t xml:space="preserve">proporzionale </w:t>
      </w:r>
      <w:r>
        <w:rPr>
          <w:rFonts w:ascii="Nunito" w:eastAsia="Nunito" w:hAnsi="Nunito" w:cs="Nunito"/>
          <w:color w:val="000000"/>
          <w:sz w:val="18"/>
          <w:szCs w:val="18"/>
        </w:rPr>
        <w:t xml:space="preserve">tanto alla </w:t>
      </w:r>
      <w:r>
        <w:rPr>
          <w:rFonts w:ascii="Nunito" w:eastAsia="Nunito" w:hAnsi="Nunito" w:cs="Nunito"/>
          <w:b/>
          <w:color w:val="000000"/>
          <w:sz w:val="18"/>
          <w:szCs w:val="18"/>
        </w:rPr>
        <w:t xml:space="preserve">Voce A </w:t>
      </w:r>
      <w:r>
        <w:rPr>
          <w:rFonts w:ascii="Nunito" w:eastAsia="Nunito" w:hAnsi="Nunito" w:cs="Nunito"/>
          <w:color w:val="000000"/>
          <w:sz w:val="18"/>
          <w:szCs w:val="18"/>
        </w:rPr>
        <w:t xml:space="preserve">che alla </w:t>
      </w:r>
      <w:r>
        <w:rPr>
          <w:rFonts w:ascii="Nunito" w:eastAsia="Nunito" w:hAnsi="Nunito" w:cs="Nunito"/>
          <w:b/>
          <w:color w:val="000000"/>
          <w:sz w:val="18"/>
          <w:szCs w:val="18"/>
        </w:rPr>
        <w:t xml:space="preserve">Voce B </w:t>
      </w:r>
      <w:r>
        <w:rPr>
          <w:rFonts w:ascii="Nunito" w:eastAsia="Nunito" w:hAnsi="Nunito" w:cs="Nunito"/>
          <w:color w:val="000000"/>
          <w:sz w:val="18"/>
          <w:szCs w:val="18"/>
        </w:rPr>
        <w:t>e corrispondente al numero di giorni di mobilità non effettuati).</w:t>
      </w:r>
    </w:p>
    <w:p w14:paraId="557601B2" w14:textId="77777777" w:rsidR="00206CBC" w:rsidRDefault="00206CBC">
      <w:pPr>
        <w:pBdr>
          <w:top w:val="nil"/>
          <w:left w:val="nil"/>
          <w:bottom w:val="nil"/>
          <w:right w:val="nil"/>
          <w:between w:val="nil"/>
        </w:pBdr>
        <w:spacing w:before="11"/>
        <w:ind w:left="566" w:right="687"/>
        <w:rPr>
          <w:rFonts w:ascii="Nunito" w:eastAsia="Nunito" w:hAnsi="Nunito" w:cs="Nunito"/>
          <w:color w:val="000000"/>
          <w:sz w:val="18"/>
          <w:szCs w:val="18"/>
        </w:rPr>
      </w:pPr>
    </w:p>
    <w:p w14:paraId="2B2BF5CA" w14:textId="397E1C17" w:rsidR="00206CBC" w:rsidRDefault="00000000">
      <w:pPr>
        <w:pBdr>
          <w:top w:val="nil"/>
          <w:left w:val="nil"/>
          <w:bottom w:val="nil"/>
          <w:right w:val="nil"/>
          <w:between w:val="nil"/>
        </w:pBdr>
        <w:ind w:right="687"/>
        <w:jc w:val="both"/>
        <w:rPr>
          <w:rFonts w:ascii="Nunito" w:eastAsia="Nunito" w:hAnsi="Nunito" w:cs="Nunito"/>
          <w:color w:val="000000"/>
          <w:sz w:val="18"/>
          <w:szCs w:val="18"/>
        </w:rPr>
      </w:pPr>
      <w:r>
        <w:rPr>
          <w:rFonts w:ascii="Nunito" w:eastAsia="Nunito" w:hAnsi="Nunito" w:cs="Nunito"/>
          <w:color w:val="000000"/>
          <w:sz w:val="18"/>
          <w:szCs w:val="18"/>
        </w:rPr>
        <w:t xml:space="preserve">Al termine della mobilità e della procedura di riconoscimento delle attività formative sostenute in mobilità, l’Accademia Belle Arti Sanremo verificherà l’effettivo periodo di permanenza e il numero di CFA registrati in carriera per mobilità internazionale e/o la documentata attività di ricerca o di formazione nell’ambito del dottorato relativi all’Erasmus+ per studio </w:t>
      </w:r>
      <w:proofErr w:type="spellStart"/>
      <w:r>
        <w:rPr>
          <w:rFonts w:ascii="Nunito" w:eastAsia="Nunito" w:hAnsi="Nunito" w:cs="Nunito"/>
          <w:color w:val="000000"/>
          <w:sz w:val="18"/>
          <w:szCs w:val="18"/>
        </w:rPr>
        <w:t>a.a</w:t>
      </w:r>
      <w:proofErr w:type="spellEnd"/>
      <w:r>
        <w:rPr>
          <w:rFonts w:ascii="Nunito" w:eastAsia="Nunito" w:hAnsi="Nunito" w:cs="Nunito"/>
          <w:color w:val="000000"/>
          <w:sz w:val="18"/>
          <w:szCs w:val="18"/>
        </w:rPr>
        <w:t xml:space="preserve">. </w:t>
      </w:r>
      <w:r w:rsidR="002E4359">
        <w:rPr>
          <w:rFonts w:ascii="Nunito" w:eastAsia="Nunito" w:hAnsi="Nunito" w:cs="Nunito"/>
          <w:color w:val="000000"/>
          <w:sz w:val="18"/>
          <w:szCs w:val="18"/>
        </w:rPr>
        <w:t>2026/2027</w:t>
      </w:r>
      <w:r>
        <w:rPr>
          <w:rFonts w:ascii="Nunito" w:eastAsia="Nunito" w:hAnsi="Nunito" w:cs="Nunito"/>
          <w:color w:val="000000"/>
          <w:sz w:val="18"/>
          <w:szCs w:val="18"/>
        </w:rPr>
        <w:t xml:space="preserve"> e provvederà a calcolare l’importo spettante, che potrà essere a credito o a debito.</w:t>
      </w:r>
    </w:p>
    <w:p w14:paraId="5080FDFB" w14:textId="77777777" w:rsidR="00206CBC" w:rsidRDefault="00206CBC">
      <w:pPr>
        <w:pBdr>
          <w:top w:val="nil"/>
          <w:left w:val="nil"/>
          <w:bottom w:val="nil"/>
          <w:right w:val="nil"/>
          <w:between w:val="nil"/>
        </w:pBdr>
        <w:spacing w:before="1"/>
        <w:ind w:left="566" w:right="687"/>
        <w:rPr>
          <w:rFonts w:ascii="Nunito" w:eastAsia="Nunito" w:hAnsi="Nunito" w:cs="Nunito"/>
          <w:color w:val="000000"/>
          <w:sz w:val="18"/>
          <w:szCs w:val="18"/>
        </w:rPr>
      </w:pPr>
    </w:p>
    <w:p w14:paraId="7F9C577A" w14:textId="77777777" w:rsidR="00206CBC" w:rsidRDefault="00000000">
      <w:pPr>
        <w:pBdr>
          <w:top w:val="nil"/>
          <w:left w:val="nil"/>
          <w:bottom w:val="nil"/>
          <w:right w:val="nil"/>
          <w:between w:val="nil"/>
        </w:pBdr>
        <w:spacing w:line="408" w:lineRule="auto"/>
        <w:ind w:left="566" w:right="687"/>
        <w:jc w:val="center"/>
        <w:rPr>
          <w:rFonts w:ascii="Nunito" w:eastAsia="Nunito" w:hAnsi="Nunito" w:cs="Nunito"/>
          <w:b/>
          <w:color w:val="000000"/>
          <w:sz w:val="18"/>
          <w:szCs w:val="18"/>
        </w:rPr>
      </w:pPr>
      <w:r>
        <w:rPr>
          <w:rFonts w:ascii="Nunito" w:eastAsia="Nunito" w:hAnsi="Nunito" w:cs="Nunito"/>
          <w:b/>
          <w:color w:val="000000"/>
          <w:sz w:val="18"/>
          <w:szCs w:val="18"/>
        </w:rPr>
        <w:t>SEZIONE 2: PRESENTAZIONE DELLA CANDIDATURA</w:t>
      </w:r>
    </w:p>
    <w:p w14:paraId="2BD4E699" w14:textId="77777777" w:rsidR="00206CBC" w:rsidRDefault="00000000">
      <w:pPr>
        <w:spacing w:before="65"/>
        <w:ind w:left="566"/>
        <w:jc w:val="center"/>
        <w:rPr>
          <w:rFonts w:ascii="Nunito" w:eastAsia="Nunito" w:hAnsi="Nunito" w:cs="Nunito"/>
          <w:b/>
          <w:sz w:val="18"/>
          <w:szCs w:val="18"/>
        </w:rPr>
      </w:pPr>
      <w:r>
        <w:rPr>
          <w:rFonts w:ascii="Nunito" w:eastAsia="Nunito" w:hAnsi="Nunito" w:cs="Nunito"/>
          <w:b/>
          <w:sz w:val="18"/>
          <w:szCs w:val="18"/>
        </w:rPr>
        <w:t>ART. 9 – PRESENTAZIONE DELLA DOMANDA DI CANDIDATURA</w:t>
      </w:r>
    </w:p>
    <w:p w14:paraId="219F380D" w14:textId="77777777" w:rsidR="00206CBC" w:rsidRDefault="00000000">
      <w:pPr>
        <w:spacing w:before="65"/>
        <w:ind w:left="566"/>
        <w:jc w:val="center"/>
        <w:rPr>
          <w:rFonts w:ascii="Nunito" w:eastAsia="Nunito" w:hAnsi="Nunito" w:cs="Nunito"/>
          <w:b/>
          <w:sz w:val="18"/>
          <w:szCs w:val="18"/>
        </w:rPr>
      </w:pPr>
      <w:r>
        <w:rPr>
          <w:rFonts w:ascii="Nunito" w:eastAsia="Nunito" w:hAnsi="Nunito" w:cs="Nunito"/>
          <w:b/>
          <w:sz w:val="18"/>
          <w:szCs w:val="18"/>
        </w:rPr>
        <w:t>ART. 9.1 – SCELTA DELLA DESTINAZIONE</w:t>
      </w:r>
    </w:p>
    <w:p w14:paraId="74361499" w14:textId="77777777" w:rsidR="00206CBC" w:rsidRDefault="00206CBC">
      <w:pPr>
        <w:pBdr>
          <w:top w:val="nil"/>
          <w:left w:val="nil"/>
          <w:bottom w:val="nil"/>
          <w:right w:val="nil"/>
          <w:between w:val="nil"/>
        </w:pBdr>
        <w:spacing w:before="8"/>
        <w:ind w:left="566" w:right="687"/>
        <w:rPr>
          <w:rFonts w:ascii="Nunito" w:eastAsia="Nunito" w:hAnsi="Nunito" w:cs="Nunito"/>
          <w:color w:val="000000"/>
          <w:sz w:val="18"/>
          <w:szCs w:val="18"/>
        </w:rPr>
      </w:pPr>
    </w:p>
    <w:p w14:paraId="59C13588" w14:textId="77777777" w:rsidR="00206CBC" w:rsidRDefault="00000000">
      <w:pPr>
        <w:pBdr>
          <w:top w:val="nil"/>
          <w:left w:val="nil"/>
          <w:bottom w:val="nil"/>
          <w:right w:val="nil"/>
          <w:between w:val="nil"/>
        </w:pBdr>
        <w:spacing w:before="52"/>
        <w:ind w:left="566" w:right="687" w:hanging="566"/>
        <w:jc w:val="both"/>
        <w:rPr>
          <w:rFonts w:ascii="Nunito" w:eastAsia="Nunito" w:hAnsi="Nunito" w:cs="Nunito"/>
          <w:b/>
          <w:color w:val="000000"/>
          <w:sz w:val="18"/>
          <w:szCs w:val="18"/>
        </w:rPr>
      </w:pPr>
      <w:r>
        <w:rPr>
          <w:rFonts w:ascii="Nunito" w:eastAsia="Nunito" w:hAnsi="Nunito" w:cs="Nunito"/>
          <w:color w:val="000000"/>
          <w:sz w:val="18"/>
          <w:szCs w:val="18"/>
        </w:rPr>
        <w:t xml:space="preserve">La domanda di candidatura prevede la scelta da </w:t>
      </w:r>
      <w:r>
        <w:rPr>
          <w:rFonts w:ascii="Nunito" w:eastAsia="Nunito" w:hAnsi="Nunito" w:cs="Nunito"/>
          <w:b/>
          <w:color w:val="000000"/>
          <w:sz w:val="18"/>
          <w:szCs w:val="18"/>
        </w:rPr>
        <w:t xml:space="preserve">una </w:t>
      </w:r>
      <w:r>
        <w:rPr>
          <w:rFonts w:ascii="Nunito" w:eastAsia="Nunito" w:hAnsi="Nunito" w:cs="Nunito"/>
          <w:color w:val="000000"/>
          <w:sz w:val="18"/>
          <w:szCs w:val="18"/>
        </w:rPr>
        <w:t xml:space="preserve">destinazione fino ad un </w:t>
      </w:r>
      <w:r>
        <w:rPr>
          <w:rFonts w:ascii="Nunito" w:eastAsia="Nunito" w:hAnsi="Nunito" w:cs="Nunito"/>
          <w:b/>
          <w:color w:val="000000"/>
          <w:sz w:val="18"/>
          <w:szCs w:val="18"/>
        </w:rPr>
        <w:t xml:space="preserve">massimo </w:t>
      </w:r>
      <w:r>
        <w:rPr>
          <w:rFonts w:ascii="Nunito" w:eastAsia="Nunito" w:hAnsi="Nunito" w:cs="Nunito"/>
          <w:color w:val="000000"/>
          <w:sz w:val="18"/>
          <w:szCs w:val="18"/>
        </w:rPr>
        <w:t xml:space="preserve">di </w:t>
      </w:r>
      <w:r>
        <w:rPr>
          <w:rFonts w:ascii="Nunito" w:eastAsia="Nunito" w:hAnsi="Nunito" w:cs="Nunito"/>
          <w:b/>
          <w:color w:val="000000"/>
          <w:sz w:val="18"/>
          <w:szCs w:val="18"/>
        </w:rPr>
        <w:t xml:space="preserve">tre </w:t>
      </w:r>
      <w:r>
        <w:rPr>
          <w:rFonts w:ascii="Nunito" w:eastAsia="Nunito" w:hAnsi="Nunito" w:cs="Nunito"/>
          <w:color w:val="000000"/>
          <w:sz w:val="18"/>
          <w:szCs w:val="18"/>
        </w:rPr>
        <w:t>destinazioni in ordine di preferenza.</w:t>
      </w:r>
    </w:p>
    <w:p w14:paraId="642F774C" w14:textId="77777777" w:rsidR="00206CBC" w:rsidRDefault="00000000">
      <w:pPr>
        <w:spacing w:line="290" w:lineRule="auto"/>
        <w:ind w:left="566" w:right="687" w:hanging="566"/>
        <w:jc w:val="both"/>
        <w:rPr>
          <w:rFonts w:ascii="Nunito" w:eastAsia="Nunito" w:hAnsi="Nunito" w:cs="Nunito"/>
          <w:b/>
          <w:sz w:val="18"/>
          <w:szCs w:val="18"/>
        </w:rPr>
      </w:pPr>
      <w:bookmarkStart w:id="15" w:name="bookmark=id.z337ya" w:colFirst="0" w:colLast="0"/>
      <w:bookmarkEnd w:id="15"/>
      <w:r>
        <w:rPr>
          <w:rFonts w:ascii="Nunito" w:eastAsia="Nunito" w:hAnsi="Nunito" w:cs="Nunito"/>
          <w:b/>
          <w:sz w:val="18"/>
          <w:szCs w:val="18"/>
        </w:rPr>
        <w:t>Gli Atenei esteri definiscono SCADENZE per:</w:t>
      </w:r>
    </w:p>
    <w:p w14:paraId="0C009719" w14:textId="77777777" w:rsidR="00206CBC" w:rsidRDefault="00000000">
      <w:pPr>
        <w:numPr>
          <w:ilvl w:val="0"/>
          <w:numId w:val="8"/>
        </w:numPr>
        <w:pBdr>
          <w:top w:val="nil"/>
          <w:left w:val="nil"/>
          <w:bottom w:val="nil"/>
          <w:right w:val="nil"/>
          <w:between w:val="nil"/>
        </w:pBdr>
        <w:tabs>
          <w:tab w:val="left" w:pos="1276"/>
        </w:tabs>
        <w:ind w:left="566" w:right="687" w:hanging="566"/>
        <w:jc w:val="both"/>
        <w:rPr>
          <w:color w:val="000000"/>
          <w:sz w:val="18"/>
          <w:szCs w:val="18"/>
        </w:rPr>
      </w:pPr>
      <w:r>
        <w:rPr>
          <w:rFonts w:ascii="Nunito" w:eastAsia="Nunito" w:hAnsi="Nunito" w:cs="Nunito"/>
          <w:b/>
          <w:i/>
          <w:color w:val="000000"/>
          <w:sz w:val="18"/>
          <w:szCs w:val="18"/>
        </w:rPr>
        <w:t xml:space="preserve">Nomination </w:t>
      </w:r>
      <w:r>
        <w:rPr>
          <w:rFonts w:ascii="Nunito" w:eastAsia="Nunito" w:hAnsi="Nunito" w:cs="Nunito"/>
          <w:b/>
          <w:color w:val="000000"/>
          <w:sz w:val="18"/>
          <w:szCs w:val="18"/>
        </w:rPr>
        <w:t xml:space="preserve">(ricezione dei nominativi) </w:t>
      </w:r>
      <w:r>
        <w:rPr>
          <w:rFonts w:ascii="Nunito" w:eastAsia="Nunito" w:hAnsi="Nunito" w:cs="Nunito"/>
          <w:color w:val="000000"/>
          <w:sz w:val="18"/>
          <w:szCs w:val="18"/>
        </w:rPr>
        <w:t>di coloro che svolgeranno una mobilità Erasmus+ presso il loro Ateneo. Questo processo è svolto dall’Accademia Belle Arti Sanremo;</w:t>
      </w:r>
    </w:p>
    <w:p w14:paraId="0DB1508F" w14:textId="77777777" w:rsidR="00206CBC" w:rsidRDefault="00000000">
      <w:pPr>
        <w:numPr>
          <w:ilvl w:val="0"/>
          <w:numId w:val="8"/>
        </w:numPr>
        <w:pBdr>
          <w:top w:val="nil"/>
          <w:left w:val="nil"/>
          <w:bottom w:val="nil"/>
          <w:right w:val="nil"/>
          <w:between w:val="nil"/>
        </w:pBdr>
        <w:tabs>
          <w:tab w:val="left" w:pos="1276"/>
        </w:tabs>
        <w:ind w:left="566" w:right="687" w:hanging="566"/>
        <w:jc w:val="both"/>
        <w:rPr>
          <w:b/>
          <w:color w:val="000000"/>
          <w:sz w:val="18"/>
          <w:szCs w:val="18"/>
        </w:rPr>
      </w:pPr>
      <w:r>
        <w:rPr>
          <w:rFonts w:ascii="Nunito" w:eastAsia="Nunito" w:hAnsi="Nunito" w:cs="Nunito"/>
          <w:b/>
          <w:i/>
          <w:color w:val="000000"/>
          <w:sz w:val="18"/>
          <w:szCs w:val="18"/>
        </w:rPr>
        <w:t xml:space="preserve">Application </w:t>
      </w:r>
      <w:r>
        <w:rPr>
          <w:rFonts w:ascii="Nunito" w:eastAsia="Nunito" w:hAnsi="Nunito" w:cs="Nunito"/>
          <w:b/>
          <w:color w:val="000000"/>
          <w:sz w:val="18"/>
          <w:szCs w:val="18"/>
        </w:rPr>
        <w:t>(</w:t>
      </w:r>
      <w:r>
        <w:rPr>
          <w:rFonts w:ascii="Nunito" w:eastAsia="Nunito" w:hAnsi="Nunito" w:cs="Nunito"/>
          <w:b/>
          <w:i/>
          <w:color w:val="000000"/>
          <w:sz w:val="18"/>
          <w:szCs w:val="18"/>
        </w:rPr>
        <w:t>domanda di ammissione</w:t>
      </w:r>
      <w:r>
        <w:rPr>
          <w:rFonts w:ascii="Nunito" w:eastAsia="Nunito" w:hAnsi="Nunito" w:cs="Nunito"/>
          <w:b/>
          <w:color w:val="000000"/>
          <w:sz w:val="18"/>
          <w:szCs w:val="18"/>
        </w:rPr>
        <w:t xml:space="preserve">) </w:t>
      </w:r>
      <w:r>
        <w:rPr>
          <w:rFonts w:ascii="Nunito" w:eastAsia="Nunito" w:hAnsi="Nunito" w:cs="Nunito"/>
          <w:color w:val="000000"/>
          <w:sz w:val="18"/>
          <w:szCs w:val="18"/>
        </w:rPr>
        <w:t xml:space="preserve">di coloro che sono stati indicati nelle </w:t>
      </w:r>
      <w:r>
        <w:rPr>
          <w:rFonts w:ascii="Nunito" w:eastAsia="Nunito" w:hAnsi="Nunito" w:cs="Nunito"/>
          <w:i/>
          <w:color w:val="000000"/>
          <w:sz w:val="18"/>
          <w:szCs w:val="18"/>
        </w:rPr>
        <w:t>nomination</w:t>
      </w:r>
      <w:r>
        <w:rPr>
          <w:rFonts w:ascii="Nunito" w:eastAsia="Nunito" w:hAnsi="Nunito" w:cs="Nunito"/>
          <w:color w:val="000000"/>
          <w:sz w:val="18"/>
          <w:szCs w:val="18"/>
        </w:rPr>
        <w:t xml:space="preserve">. Questo </w:t>
      </w:r>
      <w:bookmarkStart w:id="16" w:name="bookmark=id.3j2qqm3" w:colFirst="0" w:colLast="0"/>
      <w:bookmarkEnd w:id="16"/>
      <w:r>
        <w:rPr>
          <w:rFonts w:ascii="Nunito" w:eastAsia="Nunito" w:hAnsi="Nunito" w:cs="Nunito"/>
          <w:color w:val="000000"/>
          <w:sz w:val="18"/>
          <w:szCs w:val="18"/>
        </w:rPr>
        <w:t>processo è a cura della/o studente vincitore di Mobilità Erasmus+ Studio</w:t>
      </w:r>
      <w:r>
        <w:rPr>
          <w:rFonts w:ascii="Nunito" w:eastAsia="Nunito" w:hAnsi="Nunito" w:cs="Nunito"/>
          <w:b/>
          <w:color w:val="000000"/>
          <w:sz w:val="18"/>
          <w:szCs w:val="18"/>
        </w:rPr>
        <w:t>.</w:t>
      </w:r>
    </w:p>
    <w:p w14:paraId="666C3372" w14:textId="77777777" w:rsidR="00206CBC" w:rsidRDefault="00000000">
      <w:pPr>
        <w:pBdr>
          <w:top w:val="nil"/>
          <w:left w:val="nil"/>
          <w:bottom w:val="nil"/>
          <w:right w:val="nil"/>
          <w:between w:val="nil"/>
        </w:pBdr>
        <w:ind w:left="566" w:right="687" w:hanging="566"/>
        <w:jc w:val="both"/>
        <w:rPr>
          <w:rFonts w:ascii="Nunito" w:eastAsia="Nunito" w:hAnsi="Nunito" w:cs="Nunito"/>
          <w:b/>
          <w:color w:val="000000"/>
          <w:sz w:val="18"/>
          <w:szCs w:val="18"/>
        </w:rPr>
      </w:pPr>
      <w:r>
        <w:rPr>
          <w:rFonts w:ascii="Nunito" w:eastAsia="Nunito" w:hAnsi="Nunito" w:cs="Nunito"/>
          <w:b/>
          <w:color w:val="000000"/>
          <w:sz w:val="18"/>
          <w:szCs w:val="18"/>
        </w:rPr>
        <w:t xml:space="preserve">Se le scadenze di cui sopra saranno precedenti alla conclusione del processo di selezione di ABAS, la partenza </w:t>
      </w:r>
      <w:r>
        <w:rPr>
          <w:rFonts w:ascii="Nunito" w:eastAsia="Nunito" w:hAnsi="Nunito" w:cs="Nunito"/>
          <w:b/>
          <w:color w:val="000000"/>
          <w:sz w:val="18"/>
          <w:szCs w:val="18"/>
          <w:u w:val="single"/>
        </w:rPr>
        <w:t>NON</w:t>
      </w:r>
      <w:r>
        <w:rPr>
          <w:rFonts w:ascii="Nunito" w:eastAsia="Nunito" w:hAnsi="Nunito" w:cs="Nunito"/>
          <w:b/>
          <w:color w:val="000000"/>
          <w:sz w:val="18"/>
          <w:szCs w:val="18"/>
        </w:rPr>
        <w:t xml:space="preserve"> è garantita e sarà necessario considerare un'eventuale partenza successiva.</w:t>
      </w:r>
    </w:p>
    <w:p w14:paraId="5FFE90C7" w14:textId="77777777" w:rsidR="00206CBC" w:rsidRDefault="00206CBC">
      <w:pPr>
        <w:pBdr>
          <w:top w:val="nil"/>
          <w:left w:val="nil"/>
          <w:bottom w:val="nil"/>
          <w:right w:val="nil"/>
          <w:between w:val="nil"/>
        </w:pBdr>
        <w:spacing w:before="9"/>
        <w:ind w:left="566" w:right="687" w:hanging="566"/>
        <w:rPr>
          <w:rFonts w:ascii="Nunito" w:eastAsia="Nunito" w:hAnsi="Nunito" w:cs="Nunito"/>
          <w:b/>
          <w:color w:val="000000"/>
          <w:sz w:val="18"/>
          <w:szCs w:val="18"/>
        </w:rPr>
      </w:pPr>
    </w:p>
    <w:p w14:paraId="4404FF81" w14:textId="77777777" w:rsidR="00206CBC" w:rsidRDefault="00000000">
      <w:pPr>
        <w:ind w:left="566" w:right="687" w:hanging="566"/>
        <w:jc w:val="both"/>
        <w:rPr>
          <w:rFonts w:ascii="Nunito" w:eastAsia="Nunito" w:hAnsi="Nunito" w:cs="Nunito"/>
          <w:color w:val="000000"/>
          <w:sz w:val="18"/>
          <w:szCs w:val="18"/>
        </w:rPr>
      </w:pPr>
      <w:r>
        <w:rPr>
          <w:rFonts w:ascii="Nunito" w:eastAsia="Nunito" w:hAnsi="Nunito" w:cs="Nunito"/>
          <w:b/>
          <w:sz w:val="18"/>
          <w:szCs w:val="18"/>
        </w:rPr>
        <w:t xml:space="preserve">Tutte/i le/gli studenti candidati sono invitati a verificare fin d’ora le scadenze di </w:t>
      </w:r>
      <w:r>
        <w:rPr>
          <w:rFonts w:ascii="Nunito" w:eastAsia="Nunito" w:hAnsi="Nunito" w:cs="Nunito"/>
          <w:b/>
          <w:i/>
          <w:sz w:val="18"/>
          <w:szCs w:val="18"/>
        </w:rPr>
        <w:t>nomination/</w:t>
      </w:r>
      <w:proofErr w:type="spellStart"/>
      <w:r>
        <w:rPr>
          <w:rFonts w:ascii="Nunito" w:eastAsia="Nunito" w:hAnsi="Nunito" w:cs="Nunito"/>
          <w:b/>
          <w:i/>
          <w:sz w:val="18"/>
          <w:szCs w:val="18"/>
        </w:rPr>
        <w:t>application</w:t>
      </w:r>
      <w:proofErr w:type="spellEnd"/>
      <w:r>
        <w:rPr>
          <w:rFonts w:ascii="Nunito" w:eastAsia="Nunito" w:hAnsi="Nunito" w:cs="Nunito"/>
          <w:b/>
          <w:i/>
          <w:sz w:val="18"/>
          <w:szCs w:val="18"/>
        </w:rPr>
        <w:t xml:space="preserve"> </w:t>
      </w:r>
      <w:r>
        <w:rPr>
          <w:rFonts w:ascii="Nunito" w:eastAsia="Nunito" w:hAnsi="Nunito" w:cs="Nunito"/>
          <w:b/>
          <w:sz w:val="18"/>
          <w:szCs w:val="18"/>
        </w:rPr>
        <w:t>ed eventuali requisiti linguistici consultando il sito web dell’Ateneo estero, in particolare in caso di avvio della mobilità previsto nel 1° semestre.</w:t>
      </w:r>
    </w:p>
    <w:p w14:paraId="0ECAD035" w14:textId="77777777" w:rsidR="00206CBC" w:rsidRDefault="00206CBC">
      <w:pPr>
        <w:pBdr>
          <w:top w:val="nil"/>
          <w:left w:val="nil"/>
          <w:bottom w:val="nil"/>
          <w:right w:val="nil"/>
          <w:between w:val="nil"/>
        </w:pBdr>
        <w:spacing w:before="9"/>
        <w:ind w:left="566" w:right="687"/>
        <w:rPr>
          <w:rFonts w:ascii="Nunito" w:eastAsia="Nunito" w:hAnsi="Nunito" w:cs="Nunito"/>
          <w:color w:val="000000"/>
          <w:sz w:val="18"/>
          <w:szCs w:val="18"/>
        </w:rPr>
      </w:pPr>
      <w:bookmarkStart w:id="17" w:name="bookmark=id.2xcytpi" w:colFirst="0" w:colLast="0"/>
      <w:bookmarkStart w:id="18" w:name="bookmark=id.1ci93xb" w:colFirst="0" w:colLast="0"/>
      <w:bookmarkEnd w:id="17"/>
      <w:bookmarkEnd w:id="18"/>
    </w:p>
    <w:p w14:paraId="15A23AA7" w14:textId="77777777" w:rsidR="00206CBC" w:rsidRDefault="00000000">
      <w:pPr>
        <w:pBdr>
          <w:top w:val="nil"/>
          <w:left w:val="nil"/>
          <w:bottom w:val="nil"/>
          <w:right w:val="nil"/>
          <w:between w:val="nil"/>
        </w:pBdr>
        <w:ind w:left="566" w:right="687"/>
        <w:jc w:val="center"/>
        <w:rPr>
          <w:rFonts w:ascii="Nunito" w:eastAsia="Nunito" w:hAnsi="Nunito" w:cs="Nunito"/>
          <w:b/>
          <w:color w:val="000000"/>
          <w:sz w:val="18"/>
          <w:szCs w:val="18"/>
        </w:rPr>
      </w:pPr>
      <w:bookmarkStart w:id="19" w:name="bookmark=id.3whwml4" w:colFirst="0" w:colLast="0"/>
      <w:bookmarkEnd w:id="19"/>
      <w:r>
        <w:rPr>
          <w:rFonts w:ascii="Nunito" w:eastAsia="Nunito" w:hAnsi="Nunito" w:cs="Nunito"/>
          <w:b/>
          <w:color w:val="000000"/>
          <w:sz w:val="18"/>
          <w:szCs w:val="18"/>
        </w:rPr>
        <w:t xml:space="preserve">ART. </w:t>
      </w:r>
      <w:r>
        <w:rPr>
          <w:rFonts w:ascii="Nunito" w:eastAsia="Nunito" w:hAnsi="Nunito" w:cs="Nunito"/>
          <w:b/>
          <w:sz w:val="18"/>
          <w:szCs w:val="18"/>
        </w:rPr>
        <w:t>9</w:t>
      </w:r>
      <w:r>
        <w:rPr>
          <w:rFonts w:ascii="Nunito" w:eastAsia="Nunito" w:hAnsi="Nunito" w:cs="Nunito"/>
          <w:b/>
          <w:color w:val="000000"/>
          <w:sz w:val="18"/>
          <w:szCs w:val="18"/>
        </w:rPr>
        <w:t>.2 – DOMANDA DI CANDIDATURA</w:t>
      </w:r>
    </w:p>
    <w:p w14:paraId="0BB0D164" w14:textId="77777777" w:rsidR="00206CBC" w:rsidRDefault="00000000">
      <w:pPr>
        <w:pBdr>
          <w:top w:val="nil"/>
          <w:left w:val="nil"/>
          <w:bottom w:val="nil"/>
          <w:right w:val="nil"/>
          <w:between w:val="nil"/>
        </w:pBdr>
        <w:shd w:val="clear" w:color="auto" w:fill="FFFFFF"/>
        <w:spacing w:before="160" w:after="160" w:line="264" w:lineRule="auto"/>
        <w:ind w:right="677"/>
        <w:jc w:val="both"/>
        <w:rPr>
          <w:rFonts w:ascii="Nunito" w:eastAsia="Nunito" w:hAnsi="Nunito" w:cs="Nunito"/>
          <w:color w:val="000000"/>
          <w:sz w:val="18"/>
          <w:szCs w:val="18"/>
        </w:rPr>
      </w:pPr>
      <w:bookmarkStart w:id="20" w:name="_heading=h.e387nxrq6i0g" w:colFirst="0" w:colLast="0"/>
      <w:bookmarkEnd w:id="20"/>
      <w:r>
        <w:rPr>
          <w:rFonts w:ascii="Nunito" w:eastAsia="Nunito" w:hAnsi="Nunito" w:cs="Nunito"/>
          <w:color w:val="000000"/>
          <w:sz w:val="18"/>
          <w:szCs w:val="18"/>
        </w:rPr>
        <w:t>Elenco documenti da presentare al momento della domanda Erasmus+:</w:t>
      </w:r>
    </w:p>
    <w:p w14:paraId="195DB010" w14:textId="77777777" w:rsidR="00206CBC" w:rsidRDefault="00000000">
      <w:pPr>
        <w:numPr>
          <w:ilvl w:val="0"/>
          <w:numId w:val="4"/>
        </w:numPr>
        <w:ind w:left="0" w:right="677" w:firstLine="0"/>
        <w:rPr>
          <w:rFonts w:ascii="Nunito" w:eastAsia="Nunito" w:hAnsi="Nunito" w:cs="Nunito"/>
          <w:sz w:val="18"/>
          <w:szCs w:val="18"/>
        </w:rPr>
      </w:pPr>
      <w:r>
        <w:rPr>
          <w:rFonts w:ascii="Nunito" w:eastAsia="Nunito" w:hAnsi="Nunito" w:cs="Nunito"/>
          <w:sz w:val="18"/>
          <w:szCs w:val="18"/>
        </w:rPr>
        <w:t>Domanda di Borsa di studio mobilità studenti (allegato 1 presente sul sito ABAS alla pagina Erasmus+);</w:t>
      </w:r>
    </w:p>
    <w:p w14:paraId="3A381B46" w14:textId="77777777" w:rsidR="00206CBC" w:rsidRDefault="00000000">
      <w:pPr>
        <w:numPr>
          <w:ilvl w:val="0"/>
          <w:numId w:val="4"/>
        </w:numPr>
        <w:ind w:left="0" w:right="677" w:firstLine="0"/>
        <w:rPr>
          <w:rFonts w:ascii="Nunito" w:eastAsia="Nunito" w:hAnsi="Nunito" w:cs="Nunito"/>
          <w:sz w:val="18"/>
          <w:szCs w:val="18"/>
        </w:rPr>
      </w:pPr>
      <w:r>
        <w:rPr>
          <w:rFonts w:ascii="Nunito" w:eastAsia="Nunito" w:hAnsi="Nunito" w:cs="Nunito"/>
          <w:sz w:val="18"/>
          <w:szCs w:val="18"/>
        </w:rPr>
        <w:t xml:space="preserve"> Lettera di motivazione personale (max. 3 sedi);</w:t>
      </w:r>
    </w:p>
    <w:p w14:paraId="157B0E85" w14:textId="77777777" w:rsidR="00206CBC" w:rsidRDefault="00000000">
      <w:pPr>
        <w:numPr>
          <w:ilvl w:val="0"/>
          <w:numId w:val="4"/>
        </w:numPr>
        <w:ind w:left="0" w:right="677" w:firstLine="0"/>
        <w:rPr>
          <w:rFonts w:ascii="Nunito" w:eastAsia="Nunito" w:hAnsi="Nunito" w:cs="Nunito"/>
          <w:sz w:val="18"/>
          <w:szCs w:val="18"/>
        </w:rPr>
      </w:pPr>
      <w:proofErr w:type="spellStart"/>
      <w:proofErr w:type="gramStart"/>
      <w:r>
        <w:rPr>
          <w:rFonts w:ascii="Nunito" w:eastAsia="Nunito" w:hAnsi="Nunito" w:cs="Nunito"/>
          <w:sz w:val="18"/>
          <w:szCs w:val="18"/>
        </w:rPr>
        <w:t>Transcript</w:t>
      </w:r>
      <w:proofErr w:type="spellEnd"/>
      <w:r>
        <w:rPr>
          <w:rFonts w:ascii="Nunito" w:eastAsia="Nunito" w:hAnsi="Nunito" w:cs="Nunito"/>
          <w:sz w:val="18"/>
          <w:szCs w:val="18"/>
        </w:rPr>
        <w:t xml:space="preserve"> ;</w:t>
      </w:r>
      <w:proofErr w:type="gramEnd"/>
    </w:p>
    <w:p w14:paraId="2CE8BFBC" w14:textId="77777777" w:rsidR="00206CBC" w:rsidRDefault="00000000">
      <w:pPr>
        <w:numPr>
          <w:ilvl w:val="0"/>
          <w:numId w:val="4"/>
        </w:numPr>
        <w:ind w:left="0" w:right="677" w:firstLine="0"/>
        <w:rPr>
          <w:rFonts w:ascii="Nunito" w:eastAsia="Nunito" w:hAnsi="Nunito" w:cs="Nunito"/>
          <w:sz w:val="18"/>
          <w:szCs w:val="18"/>
        </w:rPr>
      </w:pPr>
      <w:r>
        <w:rPr>
          <w:rFonts w:ascii="Nunito" w:eastAsia="Nunito" w:hAnsi="Nunito" w:cs="Nunito"/>
          <w:sz w:val="18"/>
          <w:szCs w:val="18"/>
        </w:rPr>
        <w:t xml:space="preserve">Book di lavori personali (Portfolio digitale) da inviare tramite </w:t>
      </w:r>
      <w:hyperlink r:id="rId15">
        <w:r>
          <w:rPr>
            <w:rFonts w:ascii="Nunito" w:eastAsia="Nunito" w:hAnsi="Nunito" w:cs="Nunito"/>
            <w:sz w:val="18"/>
            <w:szCs w:val="18"/>
            <w:u w:val="single"/>
          </w:rPr>
          <w:t>www.wetransfer.com</w:t>
        </w:r>
      </w:hyperlink>
      <w:r>
        <w:rPr>
          <w:rFonts w:ascii="Nunito" w:eastAsia="Nunito" w:hAnsi="Nunito" w:cs="Nunito"/>
          <w:sz w:val="18"/>
          <w:szCs w:val="18"/>
        </w:rPr>
        <w:t xml:space="preserve"> </w:t>
      </w:r>
    </w:p>
    <w:p w14:paraId="78106AB5" w14:textId="77777777" w:rsidR="00206CBC" w:rsidRDefault="00000000">
      <w:pPr>
        <w:numPr>
          <w:ilvl w:val="0"/>
          <w:numId w:val="4"/>
        </w:numPr>
        <w:ind w:left="0" w:right="677" w:firstLine="0"/>
        <w:rPr>
          <w:rFonts w:ascii="Nunito" w:eastAsia="Nunito" w:hAnsi="Nunito" w:cs="Nunito"/>
          <w:sz w:val="18"/>
          <w:szCs w:val="18"/>
        </w:rPr>
      </w:pPr>
      <w:r>
        <w:rPr>
          <w:rFonts w:ascii="Nunito" w:eastAsia="Nunito" w:hAnsi="Nunito" w:cs="Nunito"/>
          <w:sz w:val="18"/>
          <w:szCs w:val="18"/>
        </w:rPr>
        <w:t>Certificazione ufficiale (in caso di richiesta da parte dell’Istituzione Partner) del livello di conoscenza della lingua del Paese ospitante o dell’inglese.</w:t>
      </w:r>
    </w:p>
    <w:p w14:paraId="28DA92AC" w14:textId="77777777" w:rsidR="00206CBC" w:rsidRDefault="00206CBC">
      <w:pPr>
        <w:ind w:right="677"/>
        <w:rPr>
          <w:rFonts w:ascii="Nunito" w:eastAsia="Nunito" w:hAnsi="Nunito" w:cs="Nunito"/>
          <w:sz w:val="18"/>
          <w:szCs w:val="18"/>
        </w:rPr>
      </w:pPr>
    </w:p>
    <w:p w14:paraId="6439A022" w14:textId="77777777" w:rsidR="00206CBC" w:rsidRDefault="00000000">
      <w:pPr>
        <w:ind w:right="677"/>
        <w:rPr>
          <w:rFonts w:ascii="Nunito" w:eastAsia="Nunito" w:hAnsi="Nunito" w:cs="Nunito"/>
          <w:sz w:val="18"/>
          <w:szCs w:val="18"/>
        </w:rPr>
      </w:pPr>
      <w:r>
        <w:rPr>
          <w:rFonts w:ascii="Nunito" w:eastAsia="Nunito" w:hAnsi="Nunito" w:cs="Nunito"/>
          <w:sz w:val="18"/>
          <w:szCs w:val="18"/>
        </w:rPr>
        <w:t>Gli studenti non comunitari iscritti all’Accademia, potranno concorrere al presente bando, e richiedere il visto all’Autorità competente per il Paese di destinazione, in caso di accettazione da parte dell’Istituzione di destinazione.</w:t>
      </w:r>
    </w:p>
    <w:p w14:paraId="11C1156A" w14:textId="77777777" w:rsidR="00206CBC" w:rsidRDefault="00206CBC">
      <w:pPr>
        <w:ind w:right="677"/>
        <w:jc w:val="both"/>
        <w:rPr>
          <w:rFonts w:ascii="Nunito" w:eastAsia="Nunito" w:hAnsi="Nunito" w:cs="Nunito"/>
          <w:b/>
          <w:sz w:val="18"/>
          <w:szCs w:val="18"/>
        </w:rPr>
      </w:pPr>
    </w:p>
    <w:p w14:paraId="375F4DEA" w14:textId="007FE560" w:rsidR="00206CBC" w:rsidRDefault="00000000">
      <w:pPr>
        <w:pBdr>
          <w:top w:val="nil"/>
          <w:left w:val="nil"/>
          <w:bottom w:val="nil"/>
          <w:right w:val="nil"/>
          <w:between w:val="nil"/>
        </w:pBdr>
        <w:spacing w:before="11"/>
        <w:ind w:right="677"/>
        <w:rPr>
          <w:rFonts w:ascii="Nunito" w:eastAsia="Nunito" w:hAnsi="Nunito" w:cs="Nunito"/>
          <w:b/>
          <w:sz w:val="18"/>
          <w:szCs w:val="18"/>
          <w:highlight w:val="yellow"/>
          <w:u w:val="single"/>
        </w:rPr>
      </w:pPr>
      <w:r>
        <w:rPr>
          <w:rFonts w:ascii="Nunito" w:eastAsia="Nunito" w:hAnsi="Nunito" w:cs="Nunito"/>
          <w:sz w:val="18"/>
          <w:szCs w:val="18"/>
        </w:rPr>
        <w:t xml:space="preserve">I documenti dovranno essere debitamente compilati, firmati e inviati via mail a </w:t>
      </w:r>
      <w:hyperlink r:id="rId16">
        <w:r>
          <w:rPr>
            <w:rFonts w:ascii="Nunito" w:eastAsia="Nunito" w:hAnsi="Nunito" w:cs="Nunito"/>
            <w:color w:val="1155CC"/>
            <w:sz w:val="18"/>
            <w:szCs w:val="18"/>
            <w:u w:val="single"/>
          </w:rPr>
          <w:t>erasmus@</w:t>
        </w:r>
      </w:hyperlink>
      <w:hyperlink r:id="rId17">
        <w:r>
          <w:rPr>
            <w:rFonts w:ascii="Nunito" w:eastAsia="Nunito" w:hAnsi="Nunito" w:cs="Nunito"/>
            <w:color w:val="1155CC"/>
            <w:sz w:val="18"/>
            <w:szCs w:val="18"/>
            <w:highlight w:val="white"/>
            <w:u w:val="single"/>
          </w:rPr>
          <w:t>accademiabelleartisanremo.it</w:t>
        </w:r>
      </w:hyperlink>
      <w:r>
        <w:rPr>
          <w:rFonts w:ascii="Nunito" w:eastAsia="Nunito" w:hAnsi="Nunito" w:cs="Nunito"/>
          <w:color w:val="222222"/>
          <w:sz w:val="18"/>
          <w:szCs w:val="18"/>
          <w:highlight w:val="white"/>
        </w:rPr>
        <w:t xml:space="preserve"> entro e non oltre la data di scadenza </w:t>
      </w:r>
      <w:r>
        <w:rPr>
          <w:rFonts w:ascii="Nunito" w:eastAsia="Nunito" w:hAnsi="Nunito" w:cs="Nunito"/>
          <w:sz w:val="18"/>
          <w:szCs w:val="18"/>
        </w:rPr>
        <w:t>per la presentazione delle domande</w:t>
      </w:r>
      <w:r>
        <w:rPr>
          <w:rFonts w:ascii="Nunito" w:eastAsia="Nunito" w:hAnsi="Nunito" w:cs="Nunito"/>
          <w:sz w:val="18"/>
          <w:szCs w:val="18"/>
          <w:highlight w:val="yellow"/>
        </w:rPr>
        <w:t xml:space="preserve"> </w:t>
      </w:r>
      <w:r>
        <w:rPr>
          <w:rFonts w:ascii="Nunito" w:eastAsia="Nunito" w:hAnsi="Nunito" w:cs="Nunito"/>
          <w:b/>
          <w:sz w:val="18"/>
          <w:szCs w:val="18"/>
          <w:highlight w:val="yellow"/>
          <w:u w:val="single"/>
        </w:rPr>
        <w:t xml:space="preserve">lunedì </w:t>
      </w:r>
      <w:r w:rsidR="00745D5A">
        <w:rPr>
          <w:rFonts w:ascii="Nunito" w:eastAsia="Nunito" w:hAnsi="Nunito" w:cs="Nunito"/>
          <w:b/>
          <w:sz w:val="18"/>
          <w:szCs w:val="18"/>
          <w:highlight w:val="yellow"/>
          <w:u w:val="single"/>
        </w:rPr>
        <w:t>15 dicembre</w:t>
      </w:r>
      <w:r>
        <w:rPr>
          <w:rFonts w:ascii="Nunito" w:eastAsia="Nunito" w:hAnsi="Nunito" w:cs="Nunito"/>
          <w:b/>
          <w:sz w:val="18"/>
          <w:szCs w:val="18"/>
          <w:highlight w:val="yellow"/>
          <w:u w:val="single"/>
        </w:rPr>
        <w:t xml:space="preserve"> 2025 alle ore 13.00.</w:t>
      </w:r>
      <w:bookmarkStart w:id="21" w:name="bookmark=kix.pwfla4mhn2qi" w:colFirst="0" w:colLast="0"/>
      <w:bookmarkStart w:id="22" w:name="_heading=h.da3f705zh8bl" w:colFirst="0" w:colLast="0"/>
      <w:bookmarkEnd w:id="21"/>
      <w:bookmarkEnd w:id="22"/>
    </w:p>
    <w:p w14:paraId="5E3CCBA5" w14:textId="77777777" w:rsidR="00206CBC" w:rsidRDefault="00206CBC">
      <w:pPr>
        <w:pBdr>
          <w:top w:val="nil"/>
          <w:left w:val="nil"/>
          <w:bottom w:val="nil"/>
          <w:right w:val="nil"/>
          <w:between w:val="nil"/>
        </w:pBdr>
        <w:spacing w:before="11"/>
        <w:ind w:right="677"/>
        <w:rPr>
          <w:rFonts w:ascii="Nunito" w:eastAsia="Nunito" w:hAnsi="Nunito" w:cs="Nunito"/>
          <w:b/>
          <w:sz w:val="18"/>
          <w:szCs w:val="18"/>
          <w:highlight w:val="yellow"/>
          <w:u w:val="single"/>
        </w:rPr>
      </w:pPr>
    </w:p>
    <w:p w14:paraId="5D5D5746" w14:textId="77777777" w:rsidR="00206CBC" w:rsidRDefault="00000000">
      <w:pPr>
        <w:pBdr>
          <w:top w:val="nil"/>
          <w:left w:val="nil"/>
          <w:bottom w:val="nil"/>
          <w:right w:val="nil"/>
          <w:between w:val="nil"/>
        </w:pBdr>
        <w:spacing w:before="51"/>
        <w:ind w:right="677"/>
        <w:rPr>
          <w:rFonts w:ascii="Nunito" w:eastAsia="Nunito" w:hAnsi="Nunito" w:cs="Nunito"/>
          <w:b/>
          <w:color w:val="000000"/>
          <w:sz w:val="18"/>
          <w:szCs w:val="18"/>
        </w:rPr>
      </w:pPr>
      <w:r>
        <w:rPr>
          <w:rFonts w:ascii="Nunito" w:eastAsia="Nunito" w:hAnsi="Nunito" w:cs="Nunito"/>
          <w:b/>
          <w:color w:val="000000"/>
          <w:sz w:val="18"/>
          <w:szCs w:val="18"/>
          <w:u w:val="single"/>
        </w:rPr>
        <w:t>NON saranno ammesse integrazioni alla domanda di candidatura dopo tale scadenza.</w:t>
      </w:r>
    </w:p>
    <w:p w14:paraId="60EA0C91" w14:textId="77777777" w:rsidR="00206CBC" w:rsidRDefault="00206CBC">
      <w:pPr>
        <w:ind w:left="566"/>
        <w:rPr>
          <w:rFonts w:ascii="Nunito" w:eastAsia="Nunito" w:hAnsi="Nunito" w:cs="Nunito"/>
          <w:sz w:val="18"/>
          <w:szCs w:val="18"/>
        </w:rPr>
      </w:pPr>
      <w:bookmarkStart w:id="23" w:name="bookmark=id.qsh70q" w:colFirst="0" w:colLast="0"/>
      <w:bookmarkEnd w:id="23"/>
    </w:p>
    <w:p w14:paraId="0DF10559" w14:textId="77777777" w:rsidR="00206CBC" w:rsidRDefault="00000000">
      <w:pPr>
        <w:pBdr>
          <w:top w:val="nil"/>
          <w:left w:val="nil"/>
          <w:bottom w:val="nil"/>
          <w:right w:val="nil"/>
          <w:between w:val="nil"/>
        </w:pBdr>
        <w:spacing w:line="430" w:lineRule="auto"/>
        <w:ind w:left="566" w:right="687"/>
        <w:jc w:val="center"/>
        <w:rPr>
          <w:rFonts w:ascii="Nunito" w:eastAsia="Nunito" w:hAnsi="Nunito" w:cs="Nunito"/>
          <w:b/>
          <w:color w:val="000000"/>
          <w:sz w:val="18"/>
          <w:szCs w:val="18"/>
        </w:rPr>
      </w:pPr>
      <w:r>
        <w:rPr>
          <w:rFonts w:ascii="Nunito" w:eastAsia="Nunito" w:hAnsi="Nunito" w:cs="Nunito"/>
          <w:b/>
          <w:color w:val="000000"/>
          <w:sz w:val="18"/>
          <w:szCs w:val="18"/>
        </w:rPr>
        <w:t>SEZIONE 3: CRITERI DI SELEZIONE, PUNTEGGIO E GRADUATORIE</w:t>
      </w:r>
    </w:p>
    <w:p w14:paraId="7266E5AB" w14:textId="77777777" w:rsidR="00206CBC" w:rsidRDefault="00000000">
      <w:pPr>
        <w:pBdr>
          <w:top w:val="nil"/>
          <w:left w:val="nil"/>
          <w:bottom w:val="nil"/>
          <w:right w:val="nil"/>
          <w:between w:val="nil"/>
        </w:pBdr>
        <w:ind w:left="566" w:right="687"/>
        <w:jc w:val="center"/>
        <w:rPr>
          <w:rFonts w:ascii="Nunito" w:eastAsia="Nunito" w:hAnsi="Nunito" w:cs="Nunito"/>
          <w:b/>
          <w:color w:val="000000"/>
          <w:sz w:val="18"/>
          <w:szCs w:val="18"/>
        </w:rPr>
      </w:pPr>
      <w:r>
        <w:rPr>
          <w:rFonts w:ascii="Nunito" w:eastAsia="Nunito" w:hAnsi="Nunito" w:cs="Nunito"/>
          <w:color w:val="FFFFFF"/>
          <w:sz w:val="18"/>
          <w:szCs w:val="18"/>
        </w:rPr>
        <w:t>ART</w:t>
      </w:r>
      <w:r>
        <w:rPr>
          <w:rFonts w:ascii="Nunito" w:eastAsia="Nunito" w:hAnsi="Nunito" w:cs="Nunito"/>
          <w:b/>
          <w:color w:val="000000"/>
          <w:sz w:val="18"/>
          <w:szCs w:val="18"/>
        </w:rPr>
        <w:t xml:space="preserve">ART. </w:t>
      </w:r>
      <w:r>
        <w:rPr>
          <w:rFonts w:ascii="Nunito" w:eastAsia="Nunito" w:hAnsi="Nunito" w:cs="Nunito"/>
          <w:b/>
          <w:sz w:val="18"/>
          <w:szCs w:val="18"/>
        </w:rPr>
        <w:t>10</w:t>
      </w:r>
      <w:r>
        <w:rPr>
          <w:rFonts w:ascii="Nunito" w:eastAsia="Nunito" w:hAnsi="Nunito" w:cs="Nunito"/>
          <w:b/>
          <w:color w:val="000000"/>
          <w:sz w:val="18"/>
          <w:szCs w:val="18"/>
        </w:rPr>
        <w:t xml:space="preserve"> – CRITERI DI SELEZIONE DELLE CANDIDATURE E GRADUATORIE</w:t>
      </w:r>
    </w:p>
    <w:p w14:paraId="7085D61E" w14:textId="77777777" w:rsidR="00206CBC" w:rsidRDefault="00000000">
      <w:pPr>
        <w:pBdr>
          <w:top w:val="nil"/>
          <w:left w:val="nil"/>
          <w:bottom w:val="nil"/>
          <w:right w:val="nil"/>
          <w:between w:val="nil"/>
        </w:pBdr>
        <w:ind w:left="566" w:right="687"/>
        <w:jc w:val="center"/>
        <w:rPr>
          <w:rFonts w:ascii="Nunito" w:eastAsia="Nunito" w:hAnsi="Nunito" w:cs="Nunito"/>
          <w:b/>
          <w:color w:val="000000"/>
          <w:sz w:val="18"/>
          <w:szCs w:val="18"/>
        </w:rPr>
      </w:pPr>
      <w:r>
        <w:rPr>
          <w:rFonts w:ascii="Nunito" w:eastAsia="Nunito" w:hAnsi="Nunito" w:cs="Nunito"/>
          <w:b/>
          <w:color w:val="000000"/>
          <w:sz w:val="18"/>
          <w:szCs w:val="18"/>
        </w:rPr>
        <w:t xml:space="preserve">ART. </w:t>
      </w:r>
      <w:r>
        <w:rPr>
          <w:rFonts w:ascii="Nunito" w:eastAsia="Nunito" w:hAnsi="Nunito" w:cs="Nunito"/>
          <w:b/>
          <w:sz w:val="18"/>
          <w:szCs w:val="18"/>
        </w:rPr>
        <w:t>10</w:t>
      </w:r>
      <w:r>
        <w:rPr>
          <w:rFonts w:ascii="Nunito" w:eastAsia="Nunito" w:hAnsi="Nunito" w:cs="Nunito"/>
          <w:b/>
          <w:color w:val="000000"/>
          <w:sz w:val="18"/>
          <w:szCs w:val="18"/>
        </w:rPr>
        <w:t>.1 – ASSEGNAZIONE PUNTEGGIO</w:t>
      </w:r>
    </w:p>
    <w:p w14:paraId="5974269F" w14:textId="77777777" w:rsidR="00206CBC" w:rsidRDefault="00000000">
      <w:pPr>
        <w:pBdr>
          <w:top w:val="nil"/>
          <w:left w:val="nil"/>
          <w:bottom w:val="nil"/>
          <w:right w:val="nil"/>
          <w:between w:val="nil"/>
        </w:pBdr>
        <w:spacing w:before="236"/>
        <w:ind w:right="690"/>
        <w:rPr>
          <w:rFonts w:ascii="Nunito" w:eastAsia="Nunito" w:hAnsi="Nunito" w:cs="Nunito"/>
          <w:color w:val="000000"/>
          <w:sz w:val="18"/>
          <w:szCs w:val="18"/>
        </w:rPr>
      </w:pPr>
      <w:r>
        <w:rPr>
          <w:rFonts w:ascii="Nunito" w:eastAsia="Nunito" w:hAnsi="Nunito" w:cs="Nunito"/>
          <w:color w:val="000000"/>
          <w:sz w:val="18"/>
          <w:szCs w:val="18"/>
        </w:rPr>
        <w:t>Le Commissioni delle Strutture didattiche attribuiscono il punteggio alle/agli studenti, fino ad un massimo di 100 punti, valutando la candidatura nel rispetto dei seguenti parametri (A+B):</w:t>
      </w:r>
    </w:p>
    <w:p w14:paraId="57FA86FD" w14:textId="77777777" w:rsidR="00206CBC" w:rsidRDefault="00206CBC">
      <w:pPr>
        <w:pBdr>
          <w:top w:val="nil"/>
          <w:left w:val="nil"/>
          <w:bottom w:val="nil"/>
          <w:right w:val="nil"/>
          <w:between w:val="nil"/>
        </w:pBdr>
        <w:spacing w:before="10"/>
        <w:ind w:right="690"/>
        <w:rPr>
          <w:rFonts w:ascii="Nunito" w:eastAsia="Nunito" w:hAnsi="Nunito" w:cs="Nunito"/>
          <w:color w:val="000000"/>
          <w:sz w:val="18"/>
          <w:szCs w:val="18"/>
        </w:rPr>
      </w:pPr>
    </w:p>
    <w:p w14:paraId="411980F6" w14:textId="77777777" w:rsidR="00206CBC" w:rsidRDefault="00000000">
      <w:pPr>
        <w:numPr>
          <w:ilvl w:val="0"/>
          <w:numId w:val="7"/>
        </w:numPr>
        <w:pBdr>
          <w:top w:val="nil"/>
          <w:left w:val="nil"/>
          <w:bottom w:val="nil"/>
          <w:right w:val="nil"/>
          <w:between w:val="nil"/>
        </w:pBdr>
        <w:tabs>
          <w:tab w:val="left" w:pos="877"/>
        </w:tabs>
        <w:ind w:left="0" w:right="690" w:firstLine="0"/>
        <w:rPr>
          <w:color w:val="000000"/>
          <w:sz w:val="18"/>
          <w:szCs w:val="18"/>
        </w:rPr>
      </w:pPr>
      <w:r>
        <w:rPr>
          <w:rFonts w:ascii="Nunito" w:eastAsia="Nunito" w:hAnsi="Nunito" w:cs="Nunito"/>
          <w:b/>
          <w:color w:val="000000"/>
          <w:sz w:val="18"/>
          <w:szCs w:val="18"/>
        </w:rPr>
        <w:t>Merito accademico</w:t>
      </w:r>
      <w:r>
        <w:rPr>
          <w:rFonts w:ascii="Nunito" w:eastAsia="Nunito" w:hAnsi="Nunito" w:cs="Nunito"/>
          <w:color w:val="000000"/>
          <w:sz w:val="18"/>
          <w:szCs w:val="18"/>
        </w:rPr>
        <w:t>: il punteggio verrà calcolato in base alla tipologia della/del candidata/o, nei seguenti modi:</w:t>
      </w:r>
    </w:p>
    <w:p w14:paraId="0A752A2C" w14:textId="77777777" w:rsidR="00206CBC" w:rsidRDefault="00206CBC">
      <w:pPr>
        <w:pBdr>
          <w:top w:val="nil"/>
          <w:left w:val="nil"/>
          <w:bottom w:val="nil"/>
          <w:right w:val="nil"/>
          <w:between w:val="nil"/>
        </w:pBdr>
        <w:spacing w:before="4"/>
        <w:ind w:left="566" w:right="687"/>
        <w:rPr>
          <w:rFonts w:ascii="Nunito" w:eastAsia="Nunito" w:hAnsi="Nunito" w:cs="Nunito"/>
          <w:color w:val="000000"/>
          <w:sz w:val="18"/>
          <w:szCs w:val="18"/>
        </w:rPr>
      </w:pPr>
    </w:p>
    <w:p w14:paraId="4BDF946E" w14:textId="77777777" w:rsidR="00206CBC" w:rsidRDefault="00000000">
      <w:pPr>
        <w:numPr>
          <w:ilvl w:val="1"/>
          <w:numId w:val="7"/>
        </w:numPr>
        <w:pBdr>
          <w:top w:val="nil"/>
          <w:left w:val="nil"/>
          <w:bottom w:val="nil"/>
          <w:right w:val="nil"/>
          <w:between w:val="nil"/>
        </w:pBdr>
        <w:tabs>
          <w:tab w:val="left" w:pos="1276"/>
        </w:tabs>
        <w:spacing w:before="1"/>
        <w:ind w:left="566" w:right="687" w:firstLine="0"/>
        <w:jc w:val="both"/>
        <w:rPr>
          <w:rFonts w:ascii="Nunito" w:eastAsia="Nunito" w:hAnsi="Nunito" w:cs="Nunito"/>
          <w:color w:val="000000"/>
          <w:sz w:val="18"/>
          <w:szCs w:val="18"/>
        </w:rPr>
      </w:pPr>
      <w:r>
        <w:rPr>
          <w:rFonts w:ascii="Nunito" w:eastAsia="Nunito" w:hAnsi="Nunito" w:cs="Nunito"/>
          <w:color w:val="000000"/>
          <w:sz w:val="18"/>
          <w:szCs w:val="18"/>
        </w:rPr>
        <w:lastRenderedPageBreak/>
        <w:t>il punteggio di merito terrà conto di quanto registrato nella carriera della/o studente e sarà calcolato come segue:</w:t>
      </w:r>
      <w:r>
        <w:rPr>
          <w:noProof/>
        </w:rPr>
        <w:drawing>
          <wp:anchor distT="0" distB="0" distL="0" distR="0" simplePos="0" relativeHeight="251658240" behindDoc="0" locked="0" layoutInCell="1" hidden="0" allowOverlap="1" wp14:anchorId="6FAB8390" wp14:editId="21E30DFF">
            <wp:simplePos x="0" y="0"/>
            <wp:positionH relativeFrom="column">
              <wp:posOffset>3181350</wp:posOffset>
            </wp:positionH>
            <wp:positionV relativeFrom="paragraph">
              <wp:posOffset>600465</wp:posOffset>
            </wp:positionV>
            <wp:extent cx="826182" cy="103727"/>
            <wp:effectExtent l="0" t="0" r="0" b="0"/>
            <wp:wrapTopAndBottom distT="0" distB="0"/>
            <wp:docPr id="168531395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826182" cy="103727"/>
                    </a:xfrm>
                    <a:prstGeom prst="rect">
                      <a:avLst/>
                    </a:prstGeom>
                    <a:ln/>
                  </pic:spPr>
                </pic:pic>
              </a:graphicData>
            </a:graphic>
          </wp:anchor>
        </w:drawing>
      </w:r>
    </w:p>
    <w:p w14:paraId="5B4E0D83" w14:textId="77777777" w:rsidR="00206CBC" w:rsidRDefault="00206CBC">
      <w:pPr>
        <w:pBdr>
          <w:top w:val="nil"/>
          <w:left w:val="nil"/>
          <w:bottom w:val="nil"/>
          <w:right w:val="nil"/>
          <w:between w:val="nil"/>
        </w:pBdr>
        <w:spacing w:before="3"/>
        <w:ind w:left="566" w:right="687"/>
        <w:rPr>
          <w:rFonts w:ascii="Nunito" w:eastAsia="Nunito" w:hAnsi="Nunito" w:cs="Nunito"/>
          <w:color w:val="000000"/>
          <w:sz w:val="18"/>
          <w:szCs w:val="18"/>
        </w:rPr>
      </w:pPr>
    </w:p>
    <w:p w14:paraId="5C69345A" w14:textId="77777777" w:rsidR="00206CBC" w:rsidRDefault="00000000">
      <w:pPr>
        <w:ind w:left="566" w:right="687"/>
        <w:rPr>
          <w:rFonts w:ascii="Nunito" w:eastAsia="Nunito" w:hAnsi="Nunito" w:cs="Nunito"/>
          <w:sz w:val="18"/>
          <w:szCs w:val="18"/>
        </w:rPr>
      </w:pPr>
      <w:r>
        <w:rPr>
          <w:rFonts w:ascii="Nunito" w:eastAsia="Nunito" w:hAnsi="Nunito" w:cs="Nunito"/>
          <w:i/>
          <w:sz w:val="18"/>
          <w:szCs w:val="18"/>
        </w:rPr>
        <w:t xml:space="preserve">A1. </w:t>
      </w:r>
      <w:r>
        <w:rPr>
          <w:rFonts w:ascii="Nunito" w:eastAsia="Nunito" w:hAnsi="Nunito" w:cs="Nunito"/>
          <w:i/>
          <w:sz w:val="18"/>
          <w:szCs w:val="18"/>
          <w:u w:val="single"/>
        </w:rPr>
        <w:t>Valutazione media ponderata dei voti</w:t>
      </w:r>
      <w:r>
        <w:rPr>
          <w:rFonts w:ascii="Nunito" w:eastAsia="Nunito" w:hAnsi="Nunito" w:cs="Nunito"/>
          <w:i/>
          <w:sz w:val="18"/>
          <w:szCs w:val="18"/>
        </w:rPr>
        <w:t xml:space="preserve">: </w:t>
      </w:r>
      <w:r>
        <w:rPr>
          <w:rFonts w:ascii="Nunito" w:eastAsia="Nunito" w:hAnsi="Nunito" w:cs="Nunito"/>
          <w:sz w:val="18"/>
          <w:szCs w:val="18"/>
        </w:rPr>
        <w:t>sarà attribuito fino ad un massimo di 35 punti in modo proporzionale alla media ponderata, su una scala i cui valori massimo e minimo sono:</w:t>
      </w:r>
    </w:p>
    <w:p w14:paraId="4B0A51C3" w14:textId="77777777" w:rsidR="00206CBC" w:rsidRDefault="00000000">
      <w:pPr>
        <w:numPr>
          <w:ilvl w:val="2"/>
          <w:numId w:val="7"/>
        </w:numPr>
        <w:pBdr>
          <w:top w:val="nil"/>
          <w:left w:val="nil"/>
          <w:bottom w:val="nil"/>
          <w:right w:val="nil"/>
          <w:between w:val="nil"/>
        </w:pBdr>
        <w:tabs>
          <w:tab w:val="left" w:pos="1453"/>
        </w:tabs>
        <w:spacing w:line="293" w:lineRule="auto"/>
        <w:ind w:left="566" w:right="687" w:firstLine="0"/>
        <w:rPr>
          <w:rFonts w:ascii="Nunito" w:eastAsia="Nunito" w:hAnsi="Nunito" w:cs="Nunito"/>
          <w:color w:val="000000"/>
          <w:sz w:val="18"/>
          <w:szCs w:val="18"/>
        </w:rPr>
      </w:pPr>
      <w:r>
        <w:rPr>
          <w:rFonts w:ascii="Nunito" w:eastAsia="Nunito" w:hAnsi="Nunito" w:cs="Nunito"/>
          <w:color w:val="000000"/>
          <w:sz w:val="18"/>
          <w:szCs w:val="18"/>
        </w:rPr>
        <w:t>Valore media pari a 30/30 = 35 punti;</w:t>
      </w:r>
    </w:p>
    <w:p w14:paraId="65EF8359" w14:textId="77777777" w:rsidR="00206CBC" w:rsidRDefault="00000000">
      <w:pPr>
        <w:numPr>
          <w:ilvl w:val="2"/>
          <w:numId w:val="7"/>
        </w:numPr>
        <w:pBdr>
          <w:top w:val="nil"/>
          <w:left w:val="nil"/>
          <w:bottom w:val="nil"/>
          <w:right w:val="nil"/>
          <w:between w:val="nil"/>
        </w:pBdr>
        <w:tabs>
          <w:tab w:val="left" w:pos="1453"/>
        </w:tabs>
        <w:ind w:left="566" w:right="687" w:firstLine="0"/>
        <w:rPr>
          <w:rFonts w:ascii="Nunito" w:eastAsia="Nunito" w:hAnsi="Nunito" w:cs="Nunito"/>
          <w:color w:val="000000"/>
          <w:sz w:val="18"/>
          <w:szCs w:val="18"/>
        </w:rPr>
      </w:pPr>
      <w:r>
        <w:rPr>
          <w:rFonts w:ascii="Nunito" w:eastAsia="Nunito" w:hAnsi="Nunito" w:cs="Nunito"/>
          <w:color w:val="000000"/>
          <w:sz w:val="18"/>
          <w:szCs w:val="18"/>
        </w:rPr>
        <w:t>Valore media pari a 18/30 = 0 punti secondo la formula:</w:t>
      </w:r>
    </w:p>
    <w:p w14:paraId="308EE18C" w14:textId="77777777" w:rsidR="00206CBC" w:rsidRDefault="00000000">
      <w:pPr>
        <w:pBdr>
          <w:top w:val="nil"/>
          <w:left w:val="nil"/>
          <w:bottom w:val="nil"/>
          <w:right w:val="nil"/>
          <w:between w:val="nil"/>
        </w:pBdr>
        <w:spacing w:before="4"/>
        <w:ind w:left="566" w:right="687"/>
        <w:rPr>
          <w:rFonts w:ascii="Nunito" w:eastAsia="Nunito" w:hAnsi="Nunito" w:cs="Nunito"/>
          <w:color w:val="000000"/>
          <w:sz w:val="18"/>
          <w:szCs w:val="18"/>
        </w:rPr>
      </w:pPr>
      <w:r>
        <w:rPr>
          <w:noProof/>
        </w:rPr>
        <w:drawing>
          <wp:anchor distT="0" distB="0" distL="0" distR="0" simplePos="0" relativeHeight="251659264" behindDoc="0" locked="0" layoutInCell="1" hidden="0" allowOverlap="1" wp14:anchorId="1E9CABA8" wp14:editId="7B721276">
            <wp:simplePos x="0" y="0"/>
            <wp:positionH relativeFrom="column">
              <wp:posOffset>2612389</wp:posOffset>
            </wp:positionH>
            <wp:positionV relativeFrom="paragraph">
              <wp:posOffset>190173</wp:posOffset>
            </wp:positionV>
            <wp:extent cx="2469607" cy="327088"/>
            <wp:effectExtent l="0" t="0" r="0" b="0"/>
            <wp:wrapTopAndBottom distT="0" distB="0"/>
            <wp:docPr id="168531396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2469607" cy="327088"/>
                    </a:xfrm>
                    <a:prstGeom prst="rect">
                      <a:avLst/>
                    </a:prstGeom>
                    <a:ln/>
                  </pic:spPr>
                </pic:pic>
              </a:graphicData>
            </a:graphic>
          </wp:anchor>
        </w:drawing>
      </w:r>
    </w:p>
    <w:p w14:paraId="746F8721" w14:textId="77777777" w:rsidR="00206CBC" w:rsidRDefault="00206CBC">
      <w:pPr>
        <w:pBdr>
          <w:top w:val="nil"/>
          <w:left w:val="nil"/>
          <w:bottom w:val="nil"/>
          <w:right w:val="nil"/>
          <w:between w:val="nil"/>
        </w:pBdr>
        <w:spacing w:before="9"/>
        <w:ind w:left="566" w:right="687"/>
        <w:rPr>
          <w:rFonts w:ascii="Nunito" w:eastAsia="Nunito" w:hAnsi="Nunito" w:cs="Nunito"/>
          <w:color w:val="000000"/>
          <w:sz w:val="18"/>
          <w:szCs w:val="18"/>
        </w:rPr>
      </w:pPr>
    </w:p>
    <w:p w14:paraId="75A003EE" w14:textId="77777777" w:rsidR="00206CBC" w:rsidRDefault="00000000">
      <w:pPr>
        <w:spacing w:line="242" w:lineRule="auto"/>
        <w:ind w:left="566" w:right="687"/>
        <w:jc w:val="both"/>
        <w:rPr>
          <w:rFonts w:ascii="Nunito" w:eastAsia="Nunito" w:hAnsi="Nunito" w:cs="Nunito"/>
          <w:sz w:val="18"/>
          <w:szCs w:val="18"/>
        </w:rPr>
      </w:pPr>
      <w:r>
        <w:rPr>
          <w:rFonts w:ascii="Nunito" w:eastAsia="Nunito" w:hAnsi="Nunito" w:cs="Nunito"/>
          <w:i/>
          <w:sz w:val="18"/>
          <w:szCs w:val="18"/>
        </w:rPr>
        <w:t xml:space="preserve">A2. </w:t>
      </w:r>
      <w:r>
        <w:rPr>
          <w:rFonts w:ascii="Nunito" w:eastAsia="Nunito" w:hAnsi="Nunito" w:cs="Nunito"/>
          <w:i/>
          <w:sz w:val="18"/>
          <w:szCs w:val="18"/>
          <w:u w:val="single"/>
        </w:rPr>
        <w:t>Valutazione crediti universitari formativi (CFA) acquisiti</w:t>
      </w:r>
      <w:r>
        <w:rPr>
          <w:rFonts w:ascii="Nunito" w:eastAsia="Nunito" w:hAnsi="Nunito" w:cs="Nunito"/>
          <w:i/>
          <w:sz w:val="18"/>
          <w:szCs w:val="18"/>
        </w:rPr>
        <w:t xml:space="preserve">: </w:t>
      </w:r>
      <w:r>
        <w:rPr>
          <w:rFonts w:ascii="Nunito" w:eastAsia="Nunito" w:hAnsi="Nunito" w:cs="Nunito"/>
          <w:sz w:val="18"/>
          <w:szCs w:val="18"/>
        </w:rPr>
        <w:t>sarà attribuito fino ad un massimo di 35 punti in modo proporzionale al numero di crediti conseguiti rapportato agli anni di iscrizione secondo la formula:</w:t>
      </w:r>
    </w:p>
    <w:p w14:paraId="16C3C6E9" w14:textId="77777777" w:rsidR="00206CBC" w:rsidRDefault="00000000">
      <w:pPr>
        <w:pBdr>
          <w:top w:val="nil"/>
          <w:left w:val="nil"/>
          <w:bottom w:val="nil"/>
          <w:right w:val="nil"/>
          <w:between w:val="nil"/>
        </w:pBdr>
        <w:spacing w:before="1"/>
        <w:ind w:left="566" w:right="687"/>
        <w:rPr>
          <w:rFonts w:ascii="Nunito" w:eastAsia="Nunito" w:hAnsi="Nunito" w:cs="Nunito"/>
          <w:color w:val="000000"/>
          <w:sz w:val="18"/>
          <w:szCs w:val="18"/>
        </w:rPr>
      </w:pPr>
      <w:r>
        <w:rPr>
          <w:noProof/>
        </w:rPr>
        <w:drawing>
          <wp:anchor distT="0" distB="0" distL="0" distR="0" simplePos="0" relativeHeight="251660288" behindDoc="0" locked="0" layoutInCell="1" hidden="0" allowOverlap="1" wp14:anchorId="623B2F2D" wp14:editId="138DCA5C">
            <wp:simplePos x="0" y="0"/>
            <wp:positionH relativeFrom="column">
              <wp:posOffset>1642110</wp:posOffset>
            </wp:positionH>
            <wp:positionV relativeFrom="paragraph">
              <wp:posOffset>188626</wp:posOffset>
            </wp:positionV>
            <wp:extent cx="4361211" cy="361950"/>
            <wp:effectExtent l="0" t="0" r="0" b="0"/>
            <wp:wrapTopAndBottom distT="0" distB="0"/>
            <wp:docPr id="168531396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4361211" cy="361950"/>
                    </a:xfrm>
                    <a:prstGeom prst="rect">
                      <a:avLst/>
                    </a:prstGeom>
                    <a:ln/>
                  </pic:spPr>
                </pic:pic>
              </a:graphicData>
            </a:graphic>
          </wp:anchor>
        </w:drawing>
      </w:r>
    </w:p>
    <w:p w14:paraId="6FB29F73" w14:textId="77777777" w:rsidR="00206CBC" w:rsidRDefault="00206CBC">
      <w:pPr>
        <w:pBdr>
          <w:top w:val="nil"/>
          <w:left w:val="nil"/>
          <w:bottom w:val="nil"/>
          <w:right w:val="nil"/>
          <w:between w:val="nil"/>
        </w:pBdr>
        <w:spacing w:before="2"/>
        <w:ind w:left="566" w:right="687"/>
        <w:rPr>
          <w:rFonts w:ascii="Nunito" w:eastAsia="Nunito" w:hAnsi="Nunito" w:cs="Nunito"/>
          <w:color w:val="000000"/>
          <w:sz w:val="18"/>
          <w:szCs w:val="18"/>
        </w:rPr>
      </w:pPr>
    </w:p>
    <w:p w14:paraId="329BF192" w14:textId="77777777" w:rsidR="00206CBC" w:rsidRDefault="00000000">
      <w:pPr>
        <w:pBdr>
          <w:top w:val="nil"/>
          <w:left w:val="nil"/>
          <w:bottom w:val="nil"/>
          <w:right w:val="nil"/>
          <w:between w:val="nil"/>
        </w:pBdr>
        <w:spacing w:line="291" w:lineRule="auto"/>
        <w:ind w:left="566" w:right="687"/>
        <w:rPr>
          <w:rFonts w:ascii="Nunito" w:eastAsia="Nunito" w:hAnsi="Nunito" w:cs="Nunito"/>
          <w:color w:val="000000"/>
          <w:sz w:val="18"/>
          <w:szCs w:val="18"/>
        </w:rPr>
      </w:pPr>
      <w:r>
        <w:rPr>
          <w:rFonts w:ascii="Nunito" w:eastAsia="Nunito" w:hAnsi="Nunito" w:cs="Nunito"/>
          <w:color w:val="000000"/>
          <w:sz w:val="18"/>
          <w:szCs w:val="18"/>
        </w:rPr>
        <w:t>dove</w:t>
      </w:r>
    </w:p>
    <w:p w14:paraId="238F2C02" w14:textId="77777777" w:rsidR="00206CBC" w:rsidRDefault="00000000">
      <w:pPr>
        <w:numPr>
          <w:ilvl w:val="3"/>
          <w:numId w:val="7"/>
        </w:numPr>
        <w:pBdr>
          <w:top w:val="nil"/>
          <w:left w:val="nil"/>
          <w:bottom w:val="nil"/>
          <w:right w:val="nil"/>
          <w:between w:val="nil"/>
        </w:pBdr>
        <w:tabs>
          <w:tab w:val="left" w:pos="1847"/>
        </w:tabs>
        <w:spacing w:line="302" w:lineRule="auto"/>
        <w:ind w:left="566" w:right="687" w:firstLine="0"/>
        <w:rPr>
          <w:rFonts w:ascii="Nunito" w:eastAsia="Nunito" w:hAnsi="Nunito" w:cs="Nunito"/>
          <w:color w:val="000000"/>
          <w:sz w:val="18"/>
          <w:szCs w:val="18"/>
        </w:rPr>
      </w:pPr>
      <w:r>
        <w:rPr>
          <w:rFonts w:ascii="Nunito" w:eastAsia="Nunito" w:hAnsi="Nunito" w:cs="Nunito"/>
          <w:color w:val="000000"/>
          <w:sz w:val="18"/>
          <w:szCs w:val="18"/>
        </w:rPr>
        <w:t>CFA massimo = 60 per iscrizione a tempo pieno</w:t>
      </w:r>
    </w:p>
    <w:p w14:paraId="46980485" w14:textId="77777777" w:rsidR="00206CBC" w:rsidRDefault="00206CBC">
      <w:pPr>
        <w:pBdr>
          <w:top w:val="nil"/>
          <w:left w:val="nil"/>
          <w:bottom w:val="nil"/>
          <w:right w:val="nil"/>
          <w:between w:val="nil"/>
        </w:pBdr>
        <w:spacing w:before="10"/>
        <w:ind w:left="566" w:right="687"/>
        <w:rPr>
          <w:rFonts w:ascii="Nunito" w:eastAsia="Nunito" w:hAnsi="Nunito" w:cs="Nunito"/>
          <w:color w:val="000000"/>
          <w:sz w:val="18"/>
          <w:szCs w:val="18"/>
        </w:rPr>
      </w:pPr>
    </w:p>
    <w:p w14:paraId="50F23A35" w14:textId="77777777" w:rsidR="00206CBC" w:rsidRDefault="00000000">
      <w:pPr>
        <w:pBdr>
          <w:top w:val="nil"/>
          <w:left w:val="nil"/>
          <w:bottom w:val="nil"/>
          <w:right w:val="nil"/>
          <w:between w:val="nil"/>
        </w:pBdr>
        <w:ind w:left="566" w:right="687"/>
        <w:rPr>
          <w:rFonts w:ascii="Nunito" w:eastAsia="Nunito" w:hAnsi="Nunito" w:cs="Nunito"/>
          <w:color w:val="000000"/>
          <w:sz w:val="18"/>
          <w:szCs w:val="18"/>
        </w:rPr>
      </w:pPr>
      <w:r>
        <w:rPr>
          <w:rFonts w:ascii="Nunito" w:eastAsia="Nunito" w:hAnsi="Nunito" w:cs="Nunito"/>
          <w:color w:val="000000"/>
          <w:sz w:val="18"/>
          <w:szCs w:val="18"/>
        </w:rPr>
        <w:t xml:space="preserve">Se il valore </w:t>
      </w:r>
      <w:r>
        <w:rPr>
          <w:rFonts w:ascii="Nunito" w:eastAsia="Nunito" w:hAnsi="Nunito" w:cs="Nunito"/>
          <w:i/>
          <w:color w:val="000000"/>
          <w:sz w:val="18"/>
          <w:szCs w:val="18"/>
        </w:rPr>
        <w:t xml:space="preserve">A2 </w:t>
      </w:r>
      <w:r>
        <w:rPr>
          <w:rFonts w:ascii="Nunito" w:eastAsia="Nunito" w:hAnsi="Nunito" w:cs="Nunito"/>
          <w:color w:val="000000"/>
          <w:sz w:val="18"/>
          <w:szCs w:val="18"/>
        </w:rPr>
        <w:t xml:space="preserve">calcolato supera 35 (perché la/lo studente ha anticipato esami oppure il suo piano carriera prevede più di 60 CFA in un anno), viene posto </w:t>
      </w:r>
      <w:r>
        <w:rPr>
          <w:rFonts w:ascii="Nunito" w:eastAsia="Nunito" w:hAnsi="Nunito" w:cs="Nunito"/>
          <w:i/>
          <w:color w:val="000000"/>
          <w:sz w:val="18"/>
          <w:szCs w:val="18"/>
        </w:rPr>
        <w:t xml:space="preserve">A2 </w:t>
      </w:r>
      <w:r>
        <w:rPr>
          <w:rFonts w:ascii="Nunito" w:eastAsia="Nunito" w:hAnsi="Nunito" w:cs="Nunito"/>
          <w:color w:val="000000"/>
          <w:sz w:val="18"/>
          <w:szCs w:val="18"/>
        </w:rPr>
        <w:t>= 35.</w:t>
      </w:r>
    </w:p>
    <w:p w14:paraId="77AFDF90" w14:textId="77777777" w:rsidR="00206CBC" w:rsidRDefault="00206CBC">
      <w:pPr>
        <w:pBdr>
          <w:top w:val="nil"/>
          <w:left w:val="nil"/>
          <w:bottom w:val="nil"/>
          <w:right w:val="nil"/>
          <w:between w:val="nil"/>
        </w:pBdr>
        <w:spacing w:before="5"/>
        <w:ind w:left="566" w:right="687"/>
        <w:rPr>
          <w:rFonts w:ascii="Nunito" w:eastAsia="Nunito" w:hAnsi="Nunito" w:cs="Nunito"/>
          <w:color w:val="000000"/>
          <w:sz w:val="18"/>
          <w:szCs w:val="18"/>
        </w:rPr>
      </w:pPr>
    </w:p>
    <w:p w14:paraId="31208F20" w14:textId="77777777" w:rsidR="00206CBC" w:rsidRDefault="00000000">
      <w:pPr>
        <w:pBdr>
          <w:top w:val="nil"/>
          <w:left w:val="nil"/>
          <w:bottom w:val="nil"/>
          <w:right w:val="nil"/>
          <w:between w:val="nil"/>
        </w:pBdr>
        <w:ind w:left="566" w:right="687"/>
        <w:rPr>
          <w:rFonts w:ascii="Nunito" w:eastAsia="Nunito" w:hAnsi="Nunito" w:cs="Nunito"/>
          <w:color w:val="000000"/>
          <w:sz w:val="18"/>
          <w:szCs w:val="18"/>
        </w:rPr>
      </w:pPr>
      <w:r>
        <w:rPr>
          <w:rFonts w:ascii="Nunito" w:eastAsia="Nunito" w:hAnsi="Nunito" w:cs="Nunito"/>
          <w:color w:val="000000"/>
          <w:sz w:val="18"/>
          <w:szCs w:val="18"/>
        </w:rPr>
        <w:t>Per le/gli studenti iscritte/i dal terzo anno fuori corso in poi, il punteggio di merito attribuito sarà pari a 0 (A=0).</w:t>
      </w:r>
    </w:p>
    <w:p w14:paraId="491F832F" w14:textId="77777777" w:rsidR="00206CBC" w:rsidRDefault="00000000">
      <w:pPr>
        <w:numPr>
          <w:ilvl w:val="1"/>
          <w:numId w:val="7"/>
        </w:numPr>
        <w:pBdr>
          <w:top w:val="nil"/>
          <w:left w:val="nil"/>
          <w:bottom w:val="nil"/>
          <w:right w:val="nil"/>
          <w:between w:val="nil"/>
        </w:pBdr>
        <w:tabs>
          <w:tab w:val="left" w:pos="1276"/>
        </w:tabs>
        <w:ind w:left="566" w:right="687" w:firstLine="0"/>
        <w:jc w:val="both"/>
        <w:rPr>
          <w:rFonts w:ascii="Nunito" w:eastAsia="Nunito" w:hAnsi="Nunito" w:cs="Nunito"/>
          <w:color w:val="000000"/>
          <w:sz w:val="18"/>
          <w:szCs w:val="18"/>
        </w:rPr>
      </w:pPr>
      <w:r>
        <w:rPr>
          <w:rFonts w:ascii="Nunito" w:eastAsia="Nunito" w:hAnsi="Nunito" w:cs="Nunito"/>
          <w:i/>
          <w:color w:val="000000"/>
          <w:sz w:val="18"/>
          <w:szCs w:val="18"/>
          <w:u w:val="single"/>
        </w:rPr>
        <w:t>Studente iscritta/o al primo anno di un corso di laurea magistrale o dottorandi</w:t>
      </w:r>
      <w:r>
        <w:rPr>
          <w:rFonts w:ascii="Nunito" w:eastAsia="Nunito" w:hAnsi="Nunito" w:cs="Nunito"/>
          <w:color w:val="000000"/>
          <w:sz w:val="18"/>
          <w:szCs w:val="18"/>
        </w:rPr>
        <w:t>: il punteggio di merito si baserà solamente sul voto di laurea della carriera precedente, attribuendo fino ad un massimo di 70 punti in modo proporzionale al voto di laurea su una scala i cui valori massimo e minimo sono:</w:t>
      </w:r>
    </w:p>
    <w:p w14:paraId="58F883A1" w14:textId="77777777" w:rsidR="00206CBC" w:rsidRDefault="00000000">
      <w:pPr>
        <w:numPr>
          <w:ilvl w:val="2"/>
          <w:numId w:val="7"/>
        </w:numPr>
        <w:pBdr>
          <w:top w:val="nil"/>
          <w:left w:val="nil"/>
          <w:bottom w:val="nil"/>
          <w:right w:val="nil"/>
          <w:between w:val="nil"/>
        </w:pBdr>
        <w:tabs>
          <w:tab w:val="left" w:pos="1736"/>
        </w:tabs>
        <w:spacing w:line="289" w:lineRule="auto"/>
        <w:ind w:left="566" w:right="687" w:firstLine="0"/>
        <w:jc w:val="both"/>
        <w:rPr>
          <w:rFonts w:ascii="Nunito" w:eastAsia="Nunito" w:hAnsi="Nunito" w:cs="Nunito"/>
          <w:color w:val="000000"/>
          <w:sz w:val="18"/>
          <w:szCs w:val="18"/>
        </w:rPr>
      </w:pPr>
      <w:r>
        <w:rPr>
          <w:rFonts w:ascii="Nunito" w:eastAsia="Nunito" w:hAnsi="Nunito" w:cs="Nunito"/>
          <w:color w:val="000000"/>
          <w:sz w:val="18"/>
          <w:szCs w:val="18"/>
        </w:rPr>
        <w:t>Voto di laurea con lode = 70 punti;</w:t>
      </w:r>
    </w:p>
    <w:p w14:paraId="50DEA45C" w14:textId="77777777" w:rsidR="00206CBC" w:rsidRDefault="00000000">
      <w:pPr>
        <w:numPr>
          <w:ilvl w:val="2"/>
          <w:numId w:val="7"/>
        </w:numPr>
        <w:pBdr>
          <w:top w:val="nil"/>
          <w:left w:val="nil"/>
          <w:bottom w:val="nil"/>
          <w:right w:val="nil"/>
          <w:between w:val="nil"/>
        </w:pBdr>
        <w:tabs>
          <w:tab w:val="left" w:pos="1736"/>
        </w:tabs>
        <w:ind w:left="566" w:right="687" w:firstLine="0"/>
        <w:jc w:val="both"/>
        <w:rPr>
          <w:rFonts w:ascii="Nunito" w:eastAsia="Nunito" w:hAnsi="Nunito" w:cs="Nunito"/>
          <w:color w:val="000000"/>
          <w:sz w:val="18"/>
          <w:szCs w:val="18"/>
        </w:rPr>
      </w:pPr>
      <w:r>
        <w:rPr>
          <w:rFonts w:ascii="Nunito" w:eastAsia="Nunito" w:hAnsi="Nunito" w:cs="Nunito"/>
          <w:color w:val="000000"/>
          <w:sz w:val="18"/>
          <w:szCs w:val="18"/>
        </w:rPr>
        <w:t>Voto di laurea uguale o inferiore a 70 = 0 punti secondo la formula</w:t>
      </w:r>
    </w:p>
    <w:p w14:paraId="08543458" w14:textId="77777777" w:rsidR="00206CBC" w:rsidRDefault="00000000">
      <w:pPr>
        <w:pBdr>
          <w:top w:val="nil"/>
          <w:left w:val="nil"/>
          <w:bottom w:val="nil"/>
          <w:right w:val="nil"/>
          <w:between w:val="nil"/>
        </w:pBdr>
        <w:spacing w:before="4"/>
        <w:ind w:left="566" w:right="687"/>
        <w:rPr>
          <w:rFonts w:ascii="Nunito" w:eastAsia="Nunito" w:hAnsi="Nunito" w:cs="Nunito"/>
          <w:color w:val="000000"/>
          <w:sz w:val="18"/>
          <w:szCs w:val="18"/>
        </w:rPr>
      </w:pPr>
      <w:r>
        <w:rPr>
          <w:noProof/>
        </w:rPr>
        <w:drawing>
          <wp:anchor distT="0" distB="0" distL="0" distR="0" simplePos="0" relativeHeight="251661312" behindDoc="0" locked="0" layoutInCell="1" hidden="0" allowOverlap="1" wp14:anchorId="4198EC4F" wp14:editId="22AE7814">
            <wp:simplePos x="0" y="0"/>
            <wp:positionH relativeFrom="column">
              <wp:posOffset>2744470</wp:posOffset>
            </wp:positionH>
            <wp:positionV relativeFrom="paragraph">
              <wp:posOffset>198248</wp:posOffset>
            </wp:positionV>
            <wp:extent cx="2153180" cy="323850"/>
            <wp:effectExtent l="0" t="0" r="0" b="0"/>
            <wp:wrapTopAndBottom distT="0" distB="0"/>
            <wp:docPr id="168531395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2153180" cy="323850"/>
                    </a:xfrm>
                    <a:prstGeom prst="rect">
                      <a:avLst/>
                    </a:prstGeom>
                    <a:ln/>
                  </pic:spPr>
                </pic:pic>
              </a:graphicData>
            </a:graphic>
          </wp:anchor>
        </w:drawing>
      </w:r>
    </w:p>
    <w:p w14:paraId="2168BC0F" w14:textId="77777777" w:rsidR="00206CBC" w:rsidRDefault="00206CBC">
      <w:pPr>
        <w:pBdr>
          <w:top w:val="nil"/>
          <w:left w:val="nil"/>
          <w:bottom w:val="nil"/>
          <w:right w:val="nil"/>
          <w:between w:val="nil"/>
        </w:pBdr>
        <w:spacing w:before="10"/>
        <w:ind w:left="566" w:right="687"/>
        <w:rPr>
          <w:rFonts w:ascii="Nunito" w:eastAsia="Nunito" w:hAnsi="Nunito" w:cs="Nunito"/>
          <w:color w:val="000000"/>
          <w:sz w:val="18"/>
          <w:szCs w:val="18"/>
        </w:rPr>
      </w:pPr>
    </w:p>
    <w:p w14:paraId="4A0345BE" w14:textId="77777777" w:rsidR="00206CBC" w:rsidRDefault="00000000">
      <w:pPr>
        <w:pBdr>
          <w:top w:val="nil"/>
          <w:left w:val="nil"/>
          <w:bottom w:val="nil"/>
          <w:right w:val="nil"/>
          <w:between w:val="nil"/>
        </w:pBdr>
        <w:ind w:left="566" w:right="687"/>
        <w:rPr>
          <w:rFonts w:ascii="Nunito" w:eastAsia="Nunito" w:hAnsi="Nunito" w:cs="Nunito"/>
          <w:color w:val="000000"/>
          <w:sz w:val="18"/>
          <w:szCs w:val="18"/>
        </w:rPr>
      </w:pPr>
      <w:r>
        <w:rPr>
          <w:rFonts w:ascii="Nunito" w:eastAsia="Nunito" w:hAnsi="Nunito" w:cs="Nunito"/>
          <w:color w:val="000000"/>
          <w:sz w:val="18"/>
          <w:szCs w:val="18"/>
        </w:rPr>
        <w:t xml:space="preserve">dove </w:t>
      </w:r>
      <w:r>
        <w:rPr>
          <w:rFonts w:ascii="Nunito" w:eastAsia="Nunito" w:hAnsi="Nunito" w:cs="Nunito"/>
          <w:i/>
          <w:color w:val="000000"/>
          <w:sz w:val="18"/>
          <w:szCs w:val="18"/>
        </w:rPr>
        <w:t xml:space="preserve">voto di laurea </w:t>
      </w:r>
      <w:r>
        <w:rPr>
          <w:rFonts w:ascii="Nunito" w:eastAsia="Nunito" w:hAnsi="Nunito" w:cs="Nunito"/>
          <w:color w:val="000000"/>
          <w:sz w:val="18"/>
          <w:szCs w:val="18"/>
        </w:rPr>
        <w:t>= 113 nel caso di votazione di laurea pari a 110 e Lode.</w:t>
      </w:r>
    </w:p>
    <w:p w14:paraId="7A976FFF" w14:textId="77777777" w:rsidR="00206CBC" w:rsidRDefault="00206CBC">
      <w:pPr>
        <w:pBdr>
          <w:top w:val="nil"/>
          <w:left w:val="nil"/>
          <w:bottom w:val="nil"/>
          <w:right w:val="nil"/>
          <w:between w:val="nil"/>
        </w:pBdr>
        <w:ind w:left="566" w:right="687"/>
        <w:rPr>
          <w:rFonts w:ascii="Nunito" w:eastAsia="Nunito" w:hAnsi="Nunito" w:cs="Nunito"/>
          <w:color w:val="000000"/>
          <w:sz w:val="18"/>
          <w:szCs w:val="18"/>
        </w:rPr>
      </w:pPr>
    </w:p>
    <w:p w14:paraId="1EB09202" w14:textId="77777777" w:rsidR="00206CBC" w:rsidRDefault="00000000">
      <w:pPr>
        <w:pBdr>
          <w:top w:val="nil"/>
          <w:left w:val="nil"/>
          <w:bottom w:val="nil"/>
          <w:right w:val="nil"/>
          <w:between w:val="nil"/>
        </w:pBdr>
        <w:ind w:left="566" w:right="687"/>
        <w:jc w:val="both"/>
        <w:rPr>
          <w:rFonts w:ascii="Nunito" w:eastAsia="Nunito" w:hAnsi="Nunito" w:cs="Nunito"/>
          <w:color w:val="000000"/>
          <w:sz w:val="18"/>
          <w:szCs w:val="18"/>
        </w:rPr>
      </w:pPr>
      <w:r>
        <w:rPr>
          <w:rFonts w:ascii="Nunito" w:eastAsia="Nunito" w:hAnsi="Nunito" w:cs="Nunito"/>
          <w:sz w:val="18"/>
          <w:szCs w:val="18"/>
        </w:rPr>
        <w:t xml:space="preserve">B. </w:t>
      </w:r>
      <w:r>
        <w:rPr>
          <w:rFonts w:ascii="Nunito" w:eastAsia="Nunito" w:hAnsi="Nunito" w:cs="Nunito"/>
          <w:b/>
          <w:color w:val="000000"/>
          <w:sz w:val="18"/>
          <w:szCs w:val="18"/>
        </w:rPr>
        <w:t>Punteggio addizionale</w:t>
      </w:r>
      <w:r>
        <w:rPr>
          <w:rFonts w:ascii="Nunito" w:eastAsia="Nunito" w:hAnsi="Nunito" w:cs="Nunito"/>
          <w:color w:val="000000"/>
          <w:sz w:val="18"/>
          <w:szCs w:val="18"/>
        </w:rPr>
        <w:t xml:space="preserve"> </w:t>
      </w:r>
    </w:p>
    <w:p w14:paraId="76DE20AE" w14:textId="77777777" w:rsidR="00206CBC" w:rsidRDefault="00000000">
      <w:pPr>
        <w:pBdr>
          <w:top w:val="nil"/>
          <w:left w:val="nil"/>
          <w:bottom w:val="nil"/>
          <w:right w:val="nil"/>
          <w:between w:val="nil"/>
        </w:pBdr>
        <w:spacing w:before="4"/>
        <w:ind w:left="566" w:right="687"/>
        <w:jc w:val="both"/>
        <w:rPr>
          <w:rFonts w:ascii="Nunito" w:eastAsia="Nunito" w:hAnsi="Nunito" w:cs="Nunito"/>
          <w:color w:val="000000"/>
          <w:sz w:val="18"/>
          <w:szCs w:val="18"/>
        </w:rPr>
      </w:pPr>
      <w:r>
        <w:rPr>
          <w:rFonts w:ascii="Nunito" w:eastAsia="Nunito" w:hAnsi="Nunito" w:cs="Nunito"/>
          <w:color w:val="000000"/>
          <w:sz w:val="18"/>
          <w:szCs w:val="18"/>
        </w:rPr>
        <w:t xml:space="preserve">Verranno assegnati fino a 30 punti secondo le modalità sotto elencate: </w:t>
      </w:r>
    </w:p>
    <w:p w14:paraId="429897C4" w14:textId="77777777" w:rsidR="00206CBC" w:rsidRDefault="00206CBC">
      <w:pPr>
        <w:pBdr>
          <w:top w:val="nil"/>
          <w:left w:val="nil"/>
          <w:bottom w:val="nil"/>
          <w:right w:val="nil"/>
          <w:between w:val="nil"/>
        </w:pBdr>
        <w:spacing w:before="4"/>
        <w:ind w:left="566" w:right="687"/>
        <w:jc w:val="both"/>
        <w:rPr>
          <w:rFonts w:ascii="Nunito" w:eastAsia="Nunito" w:hAnsi="Nunito" w:cs="Nunito"/>
          <w:sz w:val="18"/>
          <w:szCs w:val="18"/>
        </w:rPr>
      </w:pPr>
    </w:p>
    <w:p w14:paraId="73030B0C" w14:textId="77777777" w:rsidR="00206CBC" w:rsidRDefault="00000000">
      <w:pPr>
        <w:pBdr>
          <w:top w:val="nil"/>
          <w:left w:val="nil"/>
          <w:bottom w:val="nil"/>
          <w:right w:val="nil"/>
          <w:between w:val="nil"/>
        </w:pBdr>
        <w:spacing w:before="4"/>
        <w:ind w:left="566" w:right="687"/>
        <w:jc w:val="both"/>
        <w:rPr>
          <w:rFonts w:ascii="Nunito" w:eastAsia="Nunito" w:hAnsi="Nunito" w:cs="Nunito"/>
          <w:color w:val="000000"/>
          <w:sz w:val="18"/>
          <w:szCs w:val="18"/>
        </w:rPr>
      </w:pPr>
      <w:r>
        <w:rPr>
          <w:rFonts w:ascii="Nunito" w:eastAsia="Nunito" w:hAnsi="Nunito" w:cs="Nunito"/>
          <w:color w:val="000000"/>
          <w:sz w:val="18"/>
          <w:szCs w:val="18"/>
        </w:rPr>
        <w:t xml:space="preserve">• Fino a 15 PUNTI per motivazione e coerenza della carriera con le attività previste in mobilità. Si precisa che in caso di mobilità per tesi sperimentale, il punteggio aggiuntivo relativo alla motivazione verrà assegnato esclusivamente a chi ha preso accordi con la/il docente relatore di tesi, la/il quale segnalerà alle/agli studenti interessate/i </w:t>
      </w:r>
      <w:proofErr w:type="spellStart"/>
      <w:r>
        <w:rPr>
          <w:rFonts w:ascii="Nunito" w:eastAsia="Nunito" w:hAnsi="Nunito" w:cs="Nunito"/>
          <w:color w:val="000000"/>
          <w:sz w:val="18"/>
          <w:szCs w:val="18"/>
        </w:rPr>
        <w:t>i</w:t>
      </w:r>
      <w:proofErr w:type="spellEnd"/>
      <w:r>
        <w:rPr>
          <w:rFonts w:ascii="Nunito" w:eastAsia="Nunito" w:hAnsi="Nunito" w:cs="Nunito"/>
          <w:color w:val="000000"/>
          <w:sz w:val="18"/>
          <w:szCs w:val="18"/>
        </w:rPr>
        <w:t xml:space="preserve"> laboratori con cui sono attive le collaborazioni per tesi, previa verifica dell’attinenza del percorso formativo della/del candidata/o con l’attività di ricerca del laboratorio. L’approvazione della/del docente relatore di tesi dovrà essere dimostrata allegando alla domanda una mail della/del docente stessa/o. In caso di mancata approvazione, la/lo studente non potrà svolgere il periodo di tesi presso i laboratori di cui sopra: in tal caso, la/lo studente non è esclusa/o dalla mobilità Erasmus+ per studio, ma non otterrà il punteggio aggiuntivo legato alla motivazione e potrà svolgere un’eventuale attività di ricerca tesi solo individuando autonomamente un laboratorio idoneo; </w:t>
      </w:r>
    </w:p>
    <w:p w14:paraId="56CBCB30" w14:textId="77777777" w:rsidR="00206CBC" w:rsidRDefault="00000000">
      <w:pPr>
        <w:pBdr>
          <w:top w:val="nil"/>
          <w:left w:val="nil"/>
          <w:bottom w:val="nil"/>
          <w:right w:val="nil"/>
          <w:between w:val="nil"/>
        </w:pBdr>
        <w:spacing w:before="4"/>
        <w:ind w:left="566" w:right="687"/>
        <w:jc w:val="both"/>
        <w:rPr>
          <w:rFonts w:ascii="Nunito" w:eastAsia="Nunito" w:hAnsi="Nunito" w:cs="Nunito"/>
          <w:color w:val="000000"/>
          <w:sz w:val="18"/>
          <w:szCs w:val="18"/>
        </w:rPr>
      </w:pPr>
      <w:r>
        <w:rPr>
          <w:rFonts w:ascii="Nunito" w:eastAsia="Nunito" w:hAnsi="Nunito" w:cs="Nunito"/>
          <w:color w:val="000000"/>
          <w:sz w:val="18"/>
          <w:szCs w:val="18"/>
        </w:rPr>
        <w:t xml:space="preserve">• Fino a 10 PUNTI per competenze linguistiche (lingua del paese ospitante per i corsi e lingua del paese ospitante e/o inglese per tesi e tirocinio). Le eventuali competenze devono essere certificate e la certificazione deve essere stata rilasciata da non oltre 3 anni dalla data di presentazione della domanda; </w:t>
      </w:r>
    </w:p>
    <w:p w14:paraId="633EC5C7" w14:textId="77777777" w:rsidR="00206CBC" w:rsidRDefault="00000000">
      <w:pPr>
        <w:pBdr>
          <w:top w:val="nil"/>
          <w:left w:val="nil"/>
          <w:bottom w:val="nil"/>
          <w:right w:val="nil"/>
          <w:between w:val="nil"/>
        </w:pBdr>
        <w:spacing w:before="4"/>
        <w:ind w:left="566" w:right="687"/>
        <w:jc w:val="both"/>
        <w:rPr>
          <w:rFonts w:ascii="Nunito" w:eastAsia="Nunito" w:hAnsi="Nunito" w:cs="Nunito"/>
          <w:color w:val="000000"/>
          <w:sz w:val="18"/>
          <w:szCs w:val="18"/>
        </w:rPr>
      </w:pPr>
      <w:r>
        <w:rPr>
          <w:rFonts w:ascii="Nunito" w:eastAsia="Nunito" w:hAnsi="Nunito" w:cs="Nunito"/>
          <w:color w:val="000000"/>
          <w:sz w:val="18"/>
          <w:szCs w:val="18"/>
        </w:rPr>
        <w:t xml:space="preserve">• Fino a 4 PUNTI per esperienze Erasmus+ pregresse; </w:t>
      </w:r>
    </w:p>
    <w:p w14:paraId="7A365F39" w14:textId="77777777" w:rsidR="00206CBC" w:rsidRDefault="00000000">
      <w:pPr>
        <w:pBdr>
          <w:top w:val="nil"/>
          <w:left w:val="nil"/>
          <w:bottom w:val="nil"/>
          <w:right w:val="nil"/>
          <w:between w:val="nil"/>
        </w:pBdr>
        <w:spacing w:before="4"/>
        <w:ind w:left="566" w:right="687"/>
        <w:jc w:val="both"/>
        <w:rPr>
          <w:rFonts w:ascii="Nunito" w:eastAsia="Nunito" w:hAnsi="Nunito" w:cs="Nunito"/>
          <w:color w:val="000000"/>
          <w:sz w:val="18"/>
          <w:szCs w:val="18"/>
        </w:rPr>
      </w:pPr>
      <w:r>
        <w:rPr>
          <w:rFonts w:ascii="Nunito" w:eastAsia="Nunito" w:hAnsi="Nunito" w:cs="Nunito"/>
          <w:color w:val="000000"/>
          <w:sz w:val="18"/>
          <w:szCs w:val="18"/>
        </w:rPr>
        <w:t>• 1 PUNTO per partecipazione a Organi Collegiali in qualità di rappresentanti</w:t>
      </w:r>
    </w:p>
    <w:p w14:paraId="12EFF82F" w14:textId="77777777" w:rsidR="00206CBC" w:rsidRDefault="00206CBC">
      <w:pPr>
        <w:pBdr>
          <w:top w:val="nil"/>
          <w:left w:val="nil"/>
          <w:bottom w:val="nil"/>
          <w:right w:val="nil"/>
          <w:between w:val="nil"/>
        </w:pBdr>
        <w:spacing w:before="4"/>
        <w:ind w:left="566" w:right="687"/>
        <w:jc w:val="both"/>
        <w:rPr>
          <w:rFonts w:ascii="Nunito" w:eastAsia="Nunito" w:hAnsi="Nunito" w:cs="Nunito"/>
          <w:color w:val="000000"/>
          <w:sz w:val="18"/>
          <w:szCs w:val="18"/>
        </w:rPr>
      </w:pPr>
    </w:p>
    <w:p w14:paraId="1B10DAE6" w14:textId="77777777" w:rsidR="00206CBC" w:rsidRDefault="00000000">
      <w:pPr>
        <w:pBdr>
          <w:top w:val="nil"/>
          <w:left w:val="nil"/>
          <w:bottom w:val="nil"/>
          <w:right w:val="nil"/>
          <w:between w:val="nil"/>
        </w:pBdr>
        <w:spacing w:before="1"/>
        <w:ind w:left="566" w:right="687"/>
        <w:jc w:val="both"/>
        <w:rPr>
          <w:rFonts w:ascii="Nunito" w:eastAsia="Nunito" w:hAnsi="Nunito" w:cs="Nunito"/>
          <w:color w:val="000000"/>
          <w:sz w:val="18"/>
          <w:szCs w:val="18"/>
        </w:rPr>
      </w:pPr>
      <w:r>
        <w:rPr>
          <w:rFonts w:ascii="Nunito" w:eastAsia="Nunito" w:hAnsi="Nunito" w:cs="Nunito"/>
          <w:color w:val="000000"/>
          <w:sz w:val="18"/>
          <w:szCs w:val="18"/>
        </w:rPr>
        <w:t>Ogni candidata/o avrà un punteggio complessivo pari alla somma del punteggio per il merito accademico</w:t>
      </w:r>
    </w:p>
    <w:p w14:paraId="70AA6964" w14:textId="77777777" w:rsidR="00206CBC" w:rsidRDefault="00000000">
      <w:pPr>
        <w:numPr>
          <w:ilvl w:val="0"/>
          <w:numId w:val="5"/>
        </w:numPr>
        <w:pBdr>
          <w:top w:val="nil"/>
          <w:left w:val="nil"/>
          <w:bottom w:val="nil"/>
          <w:right w:val="nil"/>
          <w:between w:val="nil"/>
        </w:pBdr>
        <w:tabs>
          <w:tab w:val="left" w:pos="909"/>
        </w:tabs>
        <w:ind w:left="566" w:right="687" w:firstLine="0"/>
        <w:rPr>
          <w:rFonts w:ascii="Nunito" w:eastAsia="Nunito" w:hAnsi="Nunito" w:cs="Nunito"/>
          <w:color w:val="000000"/>
          <w:sz w:val="18"/>
          <w:szCs w:val="18"/>
        </w:rPr>
      </w:pPr>
      <w:r>
        <w:rPr>
          <w:rFonts w:ascii="Nunito" w:eastAsia="Nunito" w:hAnsi="Nunito" w:cs="Nunito"/>
          <w:color w:val="000000"/>
          <w:sz w:val="18"/>
          <w:szCs w:val="18"/>
        </w:rPr>
        <w:t>e per il punteggio addizionale (B) per ogni preferenza (meta) selezionata in fase di candidatura.</w:t>
      </w:r>
    </w:p>
    <w:p w14:paraId="549A183D" w14:textId="77777777" w:rsidR="00206CBC" w:rsidRDefault="00206CBC">
      <w:pPr>
        <w:pBdr>
          <w:top w:val="nil"/>
          <w:left w:val="nil"/>
          <w:bottom w:val="nil"/>
          <w:right w:val="nil"/>
          <w:between w:val="nil"/>
        </w:pBdr>
        <w:spacing w:before="11"/>
        <w:ind w:left="566" w:right="687"/>
        <w:rPr>
          <w:rFonts w:ascii="Nunito" w:eastAsia="Nunito" w:hAnsi="Nunito" w:cs="Nunito"/>
          <w:color w:val="000000"/>
          <w:sz w:val="18"/>
          <w:szCs w:val="18"/>
        </w:rPr>
      </w:pPr>
    </w:p>
    <w:p w14:paraId="36A0C031" w14:textId="77777777" w:rsidR="00206CBC" w:rsidRDefault="00000000">
      <w:pPr>
        <w:pBdr>
          <w:top w:val="nil"/>
          <w:left w:val="nil"/>
          <w:bottom w:val="nil"/>
          <w:right w:val="nil"/>
          <w:between w:val="nil"/>
        </w:pBdr>
        <w:spacing w:line="242" w:lineRule="auto"/>
        <w:ind w:left="566" w:right="687"/>
        <w:jc w:val="both"/>
        <w:rPr>
          <w:rFonts w:ascii="Nunito" w:eastAsia="Nunito" w:hAnsi="Nunito" w:cs="Nunito"/>
          <w:color w:val="000000"/>
          <w:sz w:val="18"/>
          <w:szCs w:val="18"/>
        </w:rPr>
      </w:pPr>
      <w:r>
        <w:rPr>
          <w:rFonts w:ascii="Nunito" w:eastAsia="Nunito" w:hAnsi="Nunito" w:cs="Nunito"/>
          <w:color w:val="000000"/>
          <w:sz w:val="18"/>
          <w:szCs w:val="18"/>
        </w:rPr>
        <w:t>In caso di punteggio complessivo a pari merito si darà priorità alla/al candidata/o con maggior numero di anni di iscrizione in corso (NO fuori corso) e, in subordine, alla/al candidata/o più giovane di età.</w:t>
      </w:r>
    </w:p>
    <w:p w14:paraId="4FF9DE15" w14:textId="77777777" w:rsidR="00206CBC" w:rsidRDefault="00206CBC">
      <w:pPr>
        <w:pBdr>
          <w:top w:val="nil"/>
          <w:left w:val="nil"/>
          <w:bottom w:val="nil"/>
          <w:right w:val="nil"/>
          <w:between w:val="nil"/>
        </w:pBdr>
        <w:ind w:left="566" w:right="687"/>
        <w:rPr>
          <w:rFonts w:ascii="Nunito" w:eastAsia="Nunito" w:hAnsi="Nunito" w:cs="Nunito"/>
          <w:sz w:val="18"/>
          <w:szCs w:val="18"/>
        </w:rPr>
      </w:pPr>
    </w:p>
    <w:p w14:paraId="3FC9B401" w14:textId="77777777" w:rsidR="00206CBC" w:rsidRDefault="00206CBC">
      <w:pPr>
        <w:pBdr>
          <w:top w:val="nil"/>
          <w:left w:val="nil"/>
          <w:bottom w:val="nil"/>
          <w:right w:val="nil"/>
          <w:between w:val="nil"/>
        </w:pBdr>
        <w:ind w:left="566" w:right="687"/>
        <w:rPr>
          <w:rFonts w:ascii="Nunito" w:eastAsia="Nunito" w:hAnsi="Nunito" w:cs="Nunito"/>
          <w:sz w:val="18"/>
          <w:szCs w:val="18"/>
        </w:rPr>
      </w:pPr>
    </w:p>
    <w:p w14:paraId="380B652D" w14:textId="77777777" w:rsidR="00206CBC" w:rsidRDefault="00000000">
      <w:pPr>
        <w:pBdr>
          <w:top w:val="nil"/>
          <w:left w:val="nil"/>
          <w:bottom w:val="nil"/>
          <w:right w:val="nil"/>
          <w:between w:val="nil"/>
        </w:pBdr>
        <w:ind w:left="566" w:right="687"/>
        <w:jc w:val="center"/>
        <w:rPr>
          <w:rFonts w:ascii="Nunito" w:eastAsia="Nunito" w:hAnsi="Nunito" w:cs="Nunito"/>
          <w:color w:val="000000"/>
          <w:sz w:val="18"/>
          <w:szCs w:val="18"/>
        </w:rPr>
      </w:pPr>
      <w:r>
        <w:rPr>
          <w:rFonts w:ascii="Nunito" w:eastAsia="Nunito" w:hAnsi="Nunito" w:cs="Nunito"/>
          <w:b/>
          <w:color w:val="000000"/>
          <w:sz w:val="18"/>
          <w:szCs w:val="18"/>
        </w:rPr>
        <w:t xml:space="preserve">ART. </w:t>
      </w:r>
      <w:r>
        <w:rPr>
          <w:rFonts w:ascii="Nunito" w:eastAsia="Nunito" w:hAnsi="Nunito" w:cs="Nunito"/>
          <w:b/>
          <w:sz w:val="18"/>
          <w:szCs w:val="18"/>
        </w:rPr>
        <w:t>10</w:t>
      </w:r>
      <w:r>
        <w:rPr>
          <w:rFonts w:ascii="Nunito" w:eastAsia="Nunito" w:hAnsi="Nunito" w:cs="Nunito"/>
          <w:b/>
          <w:color w:val="000000"/>
          <w:sz w:val="18"/>
          <w:szCs w:val="18"/>
        </w:rPr>
        <w:t>.2 – GRADUATORIE E ASSEGNAZIONI</w:t>
      </w:r>
    </w:p>
    <w:p w14:paraId="28354EE2" w14:textId="77777777" w:rsidR="00206CBC" w:rsidRDefault="00206CBC">
      <w:pPr>
        <w:pBdr>
          <w:top w:val="nil"/>
          <w:left w:val="nil"/>
          <w:bottom w:val="nil"/>
          <w:right w:val="nil"/>
          <w:between w:val="nil"/>
        </w:pBdr>
        <w:spacing w:before="7"/>
        <w:ind w:left="566" w:right="687"/>
        <w:rPr>
          <w:rFonts w:ascii="Nunito" w:eastAsia="Nunito" w:hAnsi="Nunito" w:cs="Nunito"/>
          <w:color w:val="000000"/>
          <w:sz w:val="18"/>
          <w:szCs w:val="18"/>
        </w:rPr>
      </w:pPr>
    </w:p>
    <w:p w14:paraId="201FFE48" w14:textId="77777777" w:rsidR="00206CBC" w:rsidRDefault="00000000">
      <w:pPr>
        <w:pBdr>
          <w:top w:val="nil"/>
          <w:left w:val="nil"/>
          <w:bottom w:val="nil"/>
          <w:right w:val="nil"/>
          <w:between w:val="nil"/>
        </w:pBdr>
        <w:ind w:left="566" w:right="687"/>
        <w:jc w:val="both"/>
        <w:rPr>
          <w:rFonts w:ascii="Nunito" w:eastAsia="Nunito" w:hAnsi="Nunito" w:cs="Nunito"/>
          <w:color w:val="000000"/>
          <w:sz w:val="18"/>
          <w:szCs w:val="18"/>
        </w:rPr>
      </w:pPr>
      <w:r>
        <w:rPr>
          <w:rFonts w:ascii="Nunito" w:eastAsia="Nunito" w:hAnsi="Nunito" w:cs="Nunito"/>
          <w:color w:val="000000"/>
          <w:sz w:val="18"/>
          <w:szCs w:val="18"/>
        </w:rPr>
        <w:t xml:space="preserve">L’esito della valutazione sarà pubblicato sul sito di Accademia </w:t>
      </w:r>
      <w:r>
        <w:rPr>
          <w:rFonts w:ascii="Nunito" w:eastAsia="Nunito" w:hAnsi="Nunito" w:cs="Nunito"/>
          <w:sz w:val="18"/>
          <w:szCs w:val="18"/>
        </w:rPr>
        <w:t>Belle Arti Sanremo.</w:t>
      </w:r>
    </w:p>
    <w:p w14:paraId="066AE341" w14:textId="77777777" w:rsidR="00206CBC" w:rsidRDefault="00206CBC">
      <w:pPr>
        <w:pBdr>
          <w:top w:val="nil"/>
          <w:left w:val="nil"/>
          <w:bottom w:val="nil"/>
          <w:right w:val="nil"/>
          <w:between w:val="nil"/>
        </w:pBdr>
        <w:spacing w:before="8"/>
        <w:ind w:left="566" w:right="687"/>
        <w:rPr>
          <w:rFonts w:ascii="Nunito" w:eastAsia="Nunito" w:hAnsi="Nunito" w:cs="Nunito"/>
          <w:color w:val="000000"/>
          <w:sz w:val="18"/>
          <w:szCs w:val="18"/>
        </w:rPr>
      </w:pPr>
    </w:p>
    <w:p w14:paraId="4D9CF8F3" w14:textId="77777777" w:rsidR="00206CBC" w:rsidRDefault="00000000">
      <w:pPr>
        <w:pBdr>
          <w:top w:val="nil"/>
          <w:left w:val="nil"/>
          <w:bottom w:val="nil"/>
          <w:right w:val="nil"/>
          <w:between w:val="nil"/>
        </w:pBdr>
        <w:spacing w:before="52"/>
        <w:ind w:left="566" w:right="687"/>
        <w:jc w:val="both"/>
        <w:rPr>
          <w:rFonts w:ascii="Nunito" w:eastAsia="Nunito" w:hAnsi="Nunito" w:cs="Nunito"/>
          <w:b/>
          <w:color w:val="000000"/>
          <w:sz w:val="18"/>
          <w:szCs w:val="18"/>
        </w:rPr>
      </w:pPr>
      <w:bookmarkStart w:id="24" w:name="bookmark=id.1pxezwc" w:colFirst="0" w:colLast="0"/>
      <w:bookmarkEnd w:id="24"/>
      <w:r>
        <w:rPr>
          <w:rFonts w:ascii="Nunito" w:eastAsia="Nunito" w:hAnsi="Nunito" w:cs="Nunito"/>
          <w:b/>
          <w:color w:val="000000"/>
          <w:sz w:val="18"/>
          <w:szCs w:val="18"/>
        </w:rPr>
        <w:t>FASE 1: Graduatoria provvisoria</w:t>
      </w:r>
    </w:p>
    <w:p w14:paraId="1A074EEE" w14:textId="77777777" w:rsidR="00206CBC" w:rsidRDefault="00000000">
      <w:pPr>
        <w:pBdr>
          <w:top w:val="nil"/>
          <w:left w:val="nil"/>
          <w:bottom w:val="nil"/>
          <w:right w:val="nil"/>
          <w:between w:val="nil"/>
        </w:pBdr>
        <w:ind w:left="566" w:right="687"/>
        <w:jc w:val="both"/>
        <w:rPr>
          <w:rFonts w:ascii="Nunito" w:eastAsia="Nunito" w:hAnsi="Nunito" w:cs="Nunito"/>
          <w:color w:val="000000"/>
          <w:sz w:val="18"/>
          <w:szCs w:val="18"/>
        </w:rPr>
      </w:pPr>
      <w:r>
        <w:rPr>
          <w:rFonts w:ascii="Nunito" w:eastAsia="Nunito" w:hAnsi="Nunito" w:cs="Nunito"/>
          <w:color w:val="000000"/>
          <w:sz w:val="18"/>
          <w:szCs w:val="18"/>
        </w:rPr>
        <w:t>La graduatoria provvisoria di merito è elaborata considerando il punteggio complessivo ottenuto su ogni singola meta e rispettando, quanto più possibile, l’ordine di preferenza espresso. In caso di assenza di posti disponibili sulle preferenze espresse, non si risulterà assegnati a nessuna meta.</w:t>
      </w:r>
    </w:p>
    <w:p w14:paraId="256BD355" w14:textId="77777777" w:rsidR="00206CBC" w:rsidRDefault="00000000">
      <w:pPr>
        <w:ind w:left="566" w:right="687"/>
        <w:jc w:val="both"/>
        <w:rPr>
          <w:rFonts w:ascii="Nunito" w:eastAsia="Nunito" w:hAnsi="Nunito" w:cs="Nunito"/>
          <w:b/>
          <w:sz w:val="18"/>
          <w:szCs w:val="18"/>
        </w:rPr>
      </w:pPr>
      <w:r>
        <w:rPr>
          <w:rFonts w:ascii="Nunito" w:eastAsia="Nunito" w:hAnsi="Nunito" w:cs="Nunito"/>
          <w:sz w:val="18"/>
          <w:szCs w:val="18"/>
        </w:rPr>
        <w:t xml:space="preserve">Nella prima graduatoria si potrà risultare assegnate/i soltanto ad una delle preferenze indicate nella candidatura. </w:t>
      </w:r>
      <w:r>
        <w:rPr>
          <w:rFonts w:ascii="Nunito" w:eastAsia="Nunito" w:hAnsi="Nunito" w:cs="Nunito"/>
          <w:b/>
          <w:sz w:val="18"/>
          <w:szCs w:val="18"/>
        </w:rPr>
        <w:t>Non è possibile cambiare la destinazione assegnata.</w:t>
      </w:r>
    </w:p>
    <w:p w14:paraId="349739AC" w14:textId="77777777" w:rsidR="00206CBC" w:rsidRDefault="00206CBC">
      <w:pPr>
        <w:pBdr>
          <w:top w:val="nil"/>
          <w:left w:val="nil"/>
          <w:bottom w:val="nil"/>
          <w:right w:val="nil"/>
          <w:between w:val="nil"/>
        </w:pBdr>
        <w:spacing w:before="1"/>
        <w:ind w:left="566" w:right="687"/>
        <w:rPr>
          <w:rFonts w:ascii="Nunito" w:eastAsia="Nunito" w:hAnsi="Nunito" w:cs="Nunito"/>
          <w:b/>
          <w:color w:val="000000"/>
          <w:sz w:val="18"/>
          <w:szCs w:val="18"/>
        </w:rPr>
      </w:pPr>
    </w:p>
    <w:p w14:paraId="288C5480" w14:textId="77777777" w:rsidR="00206CBC" w:rsidRDefault="00000000">
      <w:pPr>
        <w:pBdr>
          <w:top w:val="nil"/>
          <w:left w:val="nil"/>
          <w:bottom w:val="nil"/>
          <w:right w:val="nil"/>
          <w:between w:val="nil"/>
        </w:pBdr>
        <w:ind w:left="566" w:right="687"/>
        <w:jc w:val="both"/>
        <w:rPr>
          <w:rFonts w:ascii="Nunito" w:eastAsia="Nunito" w:hAnsi="Nunito" w:cs="Nunito"/>
          <w:b/>
          <w:color w:val="000000"/>
          <w:sz w:val="18"/>
          <w:szCs w:val="18"/>
        </w:rPr>
      </w:pPr>
      <w:bookmarkStart w:id="25" w:name="bookmark=id.49x2ik5" w:colFirst="0" w:colLast="0"/>
      <w:bookmarkEnd w:id="25"/>
      <w:r>
        <w:rPr>
          <w:rFonts w:ascii="Nunito" w:eastAsia="Nunito" w:hAnsi="Nunito" w:cs="Nunito"/>
          <w:b/>
          <w:color w:val="000000"/>
          <w:sz w:val="18"/>
          <w:szCs w:val="18"/>
        </w:rPr>
        <w:t xml:space="preserve">In questa fase è possibile unicamente </w:t>
      </w:r>
      <w:r>
        <w:rPr>
          <w:rFonts w:ascii="Nunito" w:eastAsia="Nunito" w:hAnsi="Nunito" w:cs="Nunito"/>
          <w:b/>
          <w:color w:val="000000"/>
          <w:sz w:val="18"/>
          <w:szCs w:val="18"/>
          <w:u w:val="single"/>
        </w:rPr>
        <w:t>VERIFICARE L’ESITO</w:t>
      </w:r>
      <w:r>
        <w:rPr>
          <w:rFonts w:ascii="Nunito" w:eastAsia="Nunito" w:hAnsi="Nunito" w:cs="Nunito"/>
          <w:b/>
          <w:color w:val="000000"/>
          <w:sz w:val="18"/>
          <w:szCs w:val="18"/>
        </w:rPr>
        <w:t xml:space="preserve"> della valutazione relativamente a ciascuna destinazione selezionata. </w:t>
      </w:r>
    </w:p>
    <w:p w14:paraId="2A928440" w14:textId="77777777" w:rsidR="00206CBC" w:rsidRDefault="00206CBC">
      <w:pPr>
        <w:pBdr>
          <w:top w:val="nil"/>
          <w:left w:val="nil"/>
          <w:bottom w:val="nil"/>
          <w:right w:val="nil"/>
          <w:between w:val="nil"/>
        </w:pBdr>
        <w:spacing w:before="6"/>
        <w:ind w:left="566" w:right="687"/>
        <w:rPr>
          <w:rFonts w:ascii="Nunito" w:eastAsia="Nunito" w:hAnsi="Nunito" w:cs="Nunito"/>
          <w:color w:val="000000"/>
          <w:sz w:val="18"/>
          <w:szCs w:val="18"/>
        </w:rPr>
      </w:pPr>
    </w:p>
    <w:p w14:paraId="51E8453E" w14:textId="77777777" w:rsidR="00206CBC" w:rsidRDefault="00000000">
      <w:pPr>
        <w:pBdr>
          <w:top w:val="nil"/>
          <w:left w:val="nil"/>
          <w:bottom w:val="nil"/>
          <w:right w:val="nil"/>
          <w:between w:val="nil"/>
        </w:pBdr>
        <w:ind w:left="566" w:right="687"/>
        <w:jc w:val="both"/>
        <w:rPr>
          <w:rFonts w:ascii="Nunito" w:eastAsia="Nunito" w:hAnsi="Nunito" w:cs="Nunito"/>
          <w:b/>
          <w:color w:val="000000"/>
          <w:sz w:val="18"/>
          <w:szCs w:val="18"/>
        </w:rPr>
      </w:pPr>
      <w:bookmarkStart w:id="26" w:name="bookmark=id.2p2csry" w:colFirst="0" w:colLast="0"/>
      <w:bookmarkEnd w:id="26"/>
      <w:r>
        <w:rPr>
          <w:rFonts w:ascii="Nunito" w:eastAsia="Nunito" w:hAnsi="Nunito" w:cs="Nunito"/>
          <w:b/>
          <w:color w:val="000000"/>
          <w:sz w:val="18"/>
          <w:szCs w:val="18"/>
        </w:rPr>
        <w:t>FASE 2: Eventuali richieste di revisione</w:t>
      </w:r>
    </w:p>
    <w:p w14:paraId="56B54BFD" w14:textId="77777777" w:rsidR="00206CBC" w:rsidRDefault="00000000">
      <w:pPr>
        <w:spacing w:before="2"/>
        <w:ind w:left="566" w:right="687"/>
        <w:jc w:val="both"/>
        <w:rPr>
          <w:rFonts w:ascii="Nunito" w:eastAsia="Nunito" w:hAnsi="Nunito" w:cs="Nunito"/>
          <w:b/>
          <w:sz w:val="18"/>
          <w:szCs w:val="18"/>
        </w:rPr>
      </w:pPr>
      <w:r>
        <w:rPr>
          <w:rFonts w:ascii="Nunito" w:eastAsia="Nunito" w:hAnsi="Nunito" w:cs="Nunito"/>
          <w:sz w:val="18"/>
          <w:szCs w:val="18"/>
        </w:rPr>
        <w:t xml:space="preserve">In caso di eventuali anomalie riscontrate a seguito della verifica dell’esito della valutazione, è possibile presentare </w:t>
      </w:r>
      <w:r>
        <w:rPr>
          <w:rFonts w:ascii="Nunito" w:eastAsia="Nunito" w:hAnsi="Nunito" w:cs="Nunito"/>
          <w:b/>
          <w:sz w:val="18"/>
          <w:szCs w:val="18"/>
        </w:rPr>
        <w:t>richiesta di revisione</w:t>
      </w:r>
      <w:r>
        <w:rPr>
          <w:rFonts w:ascii="Nunito" w:eastAsia="Nunito" w:hAnsi="Nunito" w:cs="Nunito"/>
          <w:sz w:val="18"/>
          <w:szCs w:val="18"/>
        </w:rPr>
        <w:t xml:space="preserve">, opportunamente </w:t>
      </w:r>
      <w:r>
        <w:rPr>
          <w:rFonts w:ascii="Nunito" w:eastAsia="Nunito" w:hAnsi="Nunito" w:cs="Nunito"/>
          <w:b/>
          <w:sz w:val="18"/>
          <w:szCs w:val="18"/>
        </w:rPr>
        <w:t xml:space="preserve">motivata. </w:t>
      </w:r>
      <w:r>
        <w:rPr>
          <w:rFonts w:ascii="Nunito" w:eastAsia="Nunito" w:hAnsi="Nunito" w:cs="Nunito"/>
          <w:sz w:val="18"/>
          <w:szCs w:val="18"/>
        </w:rPr>
        <w:t xml:space="preserve">Le/gli studenti potranno presentare richiesta di revisione </w:t>
      </w:r>
      <w:r>
        <w:rPr>
          <w:rFonts w:ascii="Nunito" w:eastAsia="Nunito" w:hAnsi="Nunito" w:cs="Nunito"/>
          <w:b/>
          <w:sz w:val="18"/>
          <w:szCs w:val="18"/>
        </w:rPr>
        <w:t>solamente per una o entrambe le seguenti motivazioni:</w:t>
      </w:r>
    </w:p>
    <w:p w14:paraId="04311B68" w14:textId="77777777" w:rsidR="00206CBC" w:rsidRDefault="00000000">
      <w:pPr>
        <w:numPr>
          <w:ilvl w:val="1"/>
          <w:numId w:val="5"/>
        </w:numPr>
        <w:pBdr>
          <w:top w:val="nil"/>
          <w:left w:val="nil"/>
          <w:bottom w:val="nil"/>
          <w:right w:val="nil"/>
          <w:between w:val="nil"/>
        </w:pBdr>
        <w:tabs>
          <w:tab w:val="left" w:pos="1276"/>
        </w:tabs>
        <w:spacing w:before="121"/>
        <w:ind w:left="566" w:right="687" w:firstLine="0"/>
        <w:rPr>
          <w:rFonts w:ascii="Nunito" w:eastAsia="Nunito" w:hAnsi="Nunito" w:cs="Nunito"/>
          <w:color w:val="000000"/>
          <w:sz w:val="18"/>
          <w:szCs w:val="18"/>
        </w:rPr>
      </w:pPr>
      <w:r>
        <w:rPr>
          <w:rFonts w:ascii="Nunito" w:eastAsia="Nunito" w:hAnsi="Nunito" w:cs="Nunito"/>
          <w:color w:val="000000"/>
          <w:sz w:val="18"/>
          <w:szCs w:val="18"/>
        </w:rPr>
        <w:t>Errata attribuzione del punteggio addizionale;</w:t>
      </w:r>
    </w:p>
    <w:p w14:paraId="6AF506DF" w14:textId="77777777" w:rsidR="00206CBC" w:rsidRDefault="00000000">
      <w:pPr>
        <w:numPr>
          <w:ilvl w:val="1"/>
          <w:numId w:val="5"/>
        </w:numPr>
        <w:pBdr>
          <w:top w:val="nil"/>
          <w:left w:val="nil"/>
          <w:bottom w:val="nil"/>
          <w:right w:val="nil"/>
          <w:between w:val="nil"/>
        </w:pBdr>
        <w:tabs>
          <w:tab w:val="left" w:pos="1276"/>
        </w:tabs>
        <w:spacing w:before="2"/>
        <w:ind w:left="566" w:right="687" w:firstLine="0"/>
        <w:rPr>
          <w:rFonts w:ascii="Nunito" w:eastAsia="Nunito" w:hAnsi="Nunito" w:cs="Nunito"/>
          <w:color w:val="000000"/>
          <w:sz w:val="18"/>
          <w:szCs w:val="18"/>
        </w:rPr>
      </w:pPr>
      <w:r>
        <w:rPr>
          <w:rFonts w:ascii="Nunito" w:eastAsia="Nunito" w:hAnsi="Nunito" w:cs="Nunito"/>
          <w:color w:val="000000"/>
          <w:sz w:val="18"/>
          <w:szCs w:val="18"/>
        </w:rPr>
        <w:t>Errata esclusione.</w:t>
      </w:r>
    </w:p>
    <w:p w14:paraId="55158BA7" w14:textId="77777777" w:rsidR="00206CBC" w:rsidRDefault="00206CBC">
      <w:pPr>
        <w:pBdr>
          <w:top w:val="nil"/>
          <w:left w:val="nil"/>
          <w:bottom w:val="nil"/>
          <w:right w:val="nil"/>
          <w:between w:val="nil"/>
        </w:pBdr>
        <w:spacing w:before="11"/>
        <w:ind w:left="566" w:right="687"/>
        <w:rPr>
          <w:rFonts w:ascii="Nunito" w:eastAsia="Nunito" w:hAnsi="Nunito" w:cs="Nunito"/>
          <w:color w:val="000000"/>
          <w:sz w:val="18"/>
          <w:szCs w:val="18"/>
        </w:rPr>
      </w:pPr>
    </w:p>
    <w:p w14:paraId="369B5C36" w14:textId="77777777" w:rsidR="00206CBC" w:rsidRDefault="00000000">
      <w:pPr>
        <w:pBdr>
          <w:top w:val="nil"/>
          <w:left w:val="nil"/>
          <w:bottom w:val="nil"/>
          <w:right w:val="nil"/>
          <w:between w:val="nil"/>
        </w:pBdr>
        <w:spacing w:before="1"/>
        <w:ind w:left="566" w:right="687"/>
        <w:jc w:val="both"/>
        <w:rPr>
          <w:rFonts w:ascii="Nunito" w:eastAsia="Nunito" w:hAnsi="Nunito" w:cs="Nunito"/>
          <w:color w:val="000000"/>
          <w:sz w:val="18"/>
          <w:szCs w:val="18"/>
        </w:rPr>
      </w:pPr>
      <w:r>
        <w:rPr>
          <w:rFonts w:ascii="Nunito" w:eastAsia="Nunito" w:hAnsi="Nunito" w:cs="Nunito"/>
          <w:color w:val="000000"/>
          <w:sz w:val="18"/>
          <w:szCs w:val="18"/>
        </w:rPr>
        <w:t xml:space="preserve">Le richieste di revisione potranno riguardare </w:t>
      </w:r>
      <w:r>
        <w:rPr>
          <w:rFonts w:ascii="Nunito" w:eastAsia="Nunito" w:hAnsi="Nunito" w:cs="Nunito"/>
          <w:b/>
          <w:color w:val="000000"/>
          <w:sz w:val="18"/>
          <w:szCs w:val="18"/>
        </w:rPr>
        <w:t xml:space="preserve">esclusivamente eventuali errori materiali </w:t>
      </w:r>
      <w:r>
        <w:rPr>
          <w:rFonts w:ascii="Nunito" w:eastAsia="Nunito" w:hAnsi="Nunito" w:cs="Nunito"/>
          <w:color w:val="000000"/>
          <w:sz w:val="18"/>
          <w:szCs w:val="18"/>
        </w:rPr>
        <w:t>in cui la Commissione è incorsa nell’elaborazione e predisposizione della graduatoria, con esclusione quindi di richieste di integrazioni/modifica di quanto dichiarato nella candidatura o di istanze in merito al punteggio attribuito generiche e non opportunamente motivate.</w:t>
      </w:r>
    </w:p>
    <w:p w14:paraId="012D5598" w14:textId="77777777" w:rsidR="00206CBC" w:rsidRDefault="00206CBC">
      <w:pPr>
        <w:pBdr>
          <w:top w:val="nil"/>
          <w:left w:val="nil"/>
          <w:bottom w:val="nil"/>
          <w:right w:val="nil"/>
          <w:between w:val="nil"/>
        </w:pBdr>
        <w:spacing w:before="11"/>
        <w:ind w:left="566" w:right="687"/>
        <w:rPr>
          <w:rFonts w:ascii="Nunito" w:eastAsia="Nunito" w:hAnsi="Nunito" w:cs="Nunito"/>
          <w:color w:val="000000"/>
          <w:sz w:val="18"/>
          <w:szCs w:val="18"/>
        </w:rPr>
      </w:pPr>
    </w:p>
    <w:p w14:paraId="433950C1" w14:textId="7B432700" w:rsidR="00206CBC" w:rsidRDefault="00000000">
      <w:pPr>
        <w:ind w:left="566" w:right="687"/>
        <w:jc w:val="both"/>
        <w:rPr>
          <w:rFonts w:ascii="Nunito" w:eastAsia="Nunito" w:hAnsi="Nunito" w:cs="Nunito"/>
          <w:sz w:val="18"/>
          <w:szCs w:val="18"/>
        </w:rPr>
      </w:pPr>
      <w:r>
        <w:rPr>
          <w:rFonts w:ascii="Nunito" w:eastAsia="Nunito" w:hAnsi="Nunito" w:cs="Nunito"/>
          <w:sz w:val="18"/>
          <w:szCs w:val="18"/>
        </w:rPr>
        <w:t xml:space="preserve">La richiesta di revisione dovrà pervenire, </w:t>
      </w:r>
      <w:r>
        <w:rPr>
          <w:rFonts w:ascii="Nunito" w:eastAsia="Nunito" w:hAnsi="Nunito" w:cs="Nunito"/>
          <w:b/>
          <w:sz w:val="18"/>
          <w:szCs w:val="18"/>
        </w:rPr>
        <w:t>PENA INAMMISSIBILITÀ</w:t>
      </w:r>
      <w:r>
        <w:rPr>
          <w:rFonts w:ascii="Nunito" w:eastAsia="Nunito" w:hAnsi="Nunito" w:cs="Nunito"/>
          <w:sz w:val="18"/>
          <w:szCs w:val="18"/>
        </w:rPr>
        <w:t xml:space="preserve">, </w:t>
      </w:r>
      <w:r>
        <w:rPr>
          <w:rFonts w:ascii="Nunito" w:eastAsia="Nunito" w:hAnsi="Nunito" w:cs="Nunito"/>
          <w:b/>
          <w:sz w:val="18"/>
          <w:szCs w:val="18"/>
        </w:rPr>
        <w:t xml:space="preserve">attraverso la compilazione del Google Form “Richiesta di revisione Bando Erasmus+ per studio </w:t>
      </w:r>
      <w:proofErr w:type="spellStart"/>
      <w:r>
        <w:rPr>
          <w:rFonts w:ascii="Nunito" w:eastAsia="Nunito" w:hAnsi="Nunito" w:cs="Nunito"/>
          <w:b/>
          <w:sz w:val="18"/>
          <w:szCs w:val="18"/>
        </w:rPr>
        <w:t>a.a</w:t>
      </w:r>
      <w:proofErr w:type="spellEnd"/>
      <w:r>
        <w:rPr>
          <w:rFonts w:ascii="Nunito" w:eastAsia="Nunito" w:hAnsi="Nunito" w:cs="Nunito"/>
          <w:b/>
          <w:sz w:val="18"/>
          <w:szCs w:val="18"/>
        </w:rPr>
        <w:t xml:space="preserve">. </w:t>
      </w:r>
      <w:r w:rsidR="002E4359">
        <w:rPr>
          <w:rFonts w:ascii="Nunito" w:eastAsia="Nunito" w:hAnsi="Nunito" w:cs="Nunito"/>
          <w:b/>
          <w:sz w:val="18"/>
          <w:szCs w:val="18"/>
        </w:rPr>
        <w:t>2026/2027</w:t>
      </w:r>
      <w:r>
        <w:rPr>
          <w:rFonts w:ascii="Nunito" w:eastAsia="Nunito" w:hAnsi="Nunito" w:cs="Nunito"/>
          <w:b/>
          <w:sz w:val="18"/>
          <w:szCs w:val="18"/>
        </w:rPr>
        <w:t>”</w:t>
      </w:r>
      <w:r>
        <w:rPr>
          <w:rFonts w:ascii="Nunito" w:eastAsia="Nunito" w:hAnsi="Nunito" w:cs="Nunito"/>
          <w:sz w:val="18"/>
          <w:szCs w:val="18"/>
        </w:rPr>
        <w:t xml:space="preserve">. Il Google Form sarà reso disponibile al momento della pubblicazione della graduatoria provvisoria al seguente percorso: </w:t>
      </w:r>
    </w:p>
    <w:p w14:paraId="08DBE039" w14:textId="77777777" w:rsidR="00206CBC" w:rsidRDefault="00206CBC">
      <w:pPr>
        <w:pBdr>
          <w:top w:val="nil"/>
          <w:left w:val="nil"/>
          <w:bottom w:val="nil"/>
          <w:right w:val="nil"/>
          <w:between w:val="nil"/>
        </w:pBdr>
        <w:spacing w:before="5"/>
        <w:ind w:left="566" w:right="687"/>
        <w:rPr>
          <w:rFonts w:ascii="Nunito" w:eastAsia="Nunito" w:hAnsi="Nunito" w:cs="Nunito"/>
          <w:color w:val="000000"/>
          <w:sz w:val="18"/>
          <w:szCs w:val="18"/>
        </w:rPr>
      </w:pPr>
    </w:p>
    <w:p w14:paraId="76359D0E" w14:textId="77777777" w:rsidR="00206CBC" w:rsidRDefault="00000000">
      <w:pPr>
        <w:pBdr>
          <w:top w:val="nil"/>
          <w:left w:val="nil"/>
          <w:bottom w:val="nil"/>
          <w:right w:val="nil"/>
          <w:between w:val="nil"/>
        </w:pBdr>
        <w:spacing w:before="51"/>
        <w:ind w:left="566" w:right="687"/>
        <w:rPr>
          <w:rFonts w:ascii="Nunito" w:eastAsia="Nunito" w:hAnsi="Nunito" w:cs="Nunito"/>
          <w:b/>
          <w:color w:val="000000"/>
          <w:sz w:val="18"/>
          <w:szCs w:val="18"/>
        </w:rPr>
      </w:pPr>
      <w:bookmarkStart w:id="27" w:name="bookmark=id.147n2zr" w:colFirst="0" w:colLast="0"/>
      <w:bookmarkEnd w:id="27"/>
      <w:r>
        <w:rPr>
          <w:rFonts w:ascii="Nunito" w:eastAsia="Nunito" w:hAnsi="Nunito" w:cs="Nunito"/>
          <w:b/>
          <w:color w:val="000000"/>
          <w:sz w:val="18"/>
          <w:szCs w:val="18"/>
        </w:rPr>
        <w:t>La richiesta di revisione dovrà essere presentata entro 3 giorni solari dalla data di pubblicazione della graduatoria provvisoria</w:t>
      </w:r>
      <w:r>
        <w:rPr>
          <w:rFonts w:ascii="Nunito" w:eastAsia="Nunito" w:hAnsi="Nunito" w:cs="Nunito"/>
          <w:color w:val="000000"/>
          <w:sz w:val="18"/>
          <w:szCs w:val="18"/>
        </w:rPr>
        <w:t xml:space="preserve">. </w:t>
      </w:r>
      <w:r>
        <w:rPr>
          <w:rFonts w:ascii="Nunito" w:eastAsia="Nunito" w:hAnsi="Nunito" w:cs="Nunito"/>
          <w:b/>
          <w:color w:val="000000"/>
          <w:sz w:val="18"/>
          <w:szCs w:val="18"/>
        </w:rPr>
        <w:t>La richiesta dovrà contenere esplicita motivazione, fornendo eventuale</w:t>
      </w:r>
    </w:p>
    <w:p w14:paraId="01D724B1" w14:textId="77777777" w:rsidR="00206CBC" w:rsidRDefault="00000000">
      <w:pPr>
        <w:ind w:left="566" w:right="687"/>
        <w:jc w:val="both"/>
        <w:rPr>
          <w:rFonts w:ascii="Nunito" w:eastAsia="Nunito" w:hAnsi="Nunito" w:cs="Nunito"/>
          <w:b/>
          <w:sz w:val="18"/>
          <w:szCs w:val="18"/>
        </w:rPr>
      </w:pPr>
      <w:r>
        <w:rPr>
          <w:rFonts w:ascii="Nunito" w:eastAsia="Nunito" w:hAnsi="Nunito" w:cs="Nunito"/>
          <w:b/>
          <w:sz w:val="18"/>
          <w:szCs w:val="18"/>
        </w:rPr>
        <w:t>documentazione a supporto della richiesta. Non verrà presa in considerazione ulteriore documentazione che non sia stata già presentata in fase di candidatura.</w:t>
      </w:r>
    </w:p>
    <w:p w14:paraId="35A73E7E" w14:textId="77777777" w:rsidR="00206CBC" w:rsidRDefault="00206CBC">
      <w:pPr>
        <w:pBdr>
          <w:top w:val="nil"/>
          <w:left w:val="nil"/>
          <w:bottom w:val="nil"/>
          <w:right w:val="nil"/>
          <w:between w:val="nil"/>
        </w:pBdr>
        <w:spacing w:before="1"/>
        <w:ind w:left="566" w:right="687"/>
        <w:rPr>
          <w:rFonts w:ascii="Nunito" w:eastAsia="Nunito" w:hAnsi="Nunito" w:cs="Nunito"/>
          <w:b/>
          <w:color w:val="000000"/>
          <w:sz w:val="18"/>
          <w:szCs w:val="18"/>
        </w:rPr>
      </w:pPr>
    </w:p>
    <w:p w14:paraId="6C153759" w14:textId="77777777" w:rsidR="00206CBC" w:rsidRDefault="00000000">
      <w:pPr>
        <w:ind w:left="566" w:right="687"/>
        <w:jc w:val="both"/>
        <w:rPr>
          <w:rFonts w:ascii="Nunito" w:eastAsia="Nunito" w:hAnsi="Nunito" w:cs="Nunito"/>
          <w:b/>
          <w:sz w:val="18"/>
          <w:szCs w:val="18"/>
        </w:rPr>
      </w:pPr>
      <w:r>
        <w:rPr>
          <w:rFonts w:ascii="Nunito" w:eastAsia="Nunito" w:hAnsi="Nunito" w:cs="Nunito"/>
          <w:sz w:val="18"/>
          <w:szCs w:val="18"/>
        </w:rPr>
        <w:t xml:space="preserve">Le richieste di revisione saranno esaminate e valutate dalla </w:t>
      </w:r>
      <w:r>
        <w:rPr>
          <w:rFonts w:ascii="Nunito" w:eastAsia="Nunito" w:hAnsi="Nunito" w:cs="Nunito"/>
          <w:b/>
          <w:sz w:val="18"/>
          <w:szCs w:val="18"/>
        </w:rPr>
        <w:t>Commissione giudicatrice di Scuola/Dipartimento per il quale si è presentata domanda di candidatura.</w:t>
      </w:r>
    </w:p>
    <w:p w14:paraId="04F93E6E" w14:textId="77777777" w:rsidR="00206CBC" w:rsidRDefault="00000000">
      <w:pPr>
        <w:pBdr>
          <w:top w:val="nil"/>
          <w:left w:val="nil"/>
          <w:bottom w:val="nil"/>
          <w:right w:val="nil"/>
          <w:between w:val="nil"/>
        </w:pBdr>
        <w:ind w:left="566" w:right="687"/>
        <w:jc w:val="both"/>
        <w:rPr>
          <w:rFonts w:ascii="Nunito" w:eastAsia="Nunito" w:hAnsi="Nunito" w:cs="Nunito"/>
          <w:color w:val="000000"/>
          <w:sz w:val="18"/>
          <w:szCs w:val="18"/>
        </w:rPr>
      </w:pPr>
      <w:r>
        <w:rPr>
          <w:rFonts w:ascii="Nunito" w:eastAsia="Nunito" w:hAnsi="Nunito" w:cs="Nunito"/>
          <w:color w:val="000000"/>
          <w:sz w:val="18"/>
          <w:szCs w:val="18"/>
        </w:rPr>
        <w:t>Coloro che presenteranno richiesta di revisione riceveranno riscontro via e-mail sull’accoglimento o meno dell’istanza presentata direttamente dalla Commissione designata. A seguito della comunicazione da parte delle Commissioni degli esiti delle eventuali richieste di revisione, si procederà con la pubblicazione della prima graduatoria definitiva.</w:t>
      </w:r>
    </w:p>
    <w:p w14:paraId="68DCC76B" w14:textId="77777777" w:rsidR="00206CBC" w:rsidRDefault="00206CBC">
      <w:pPr>
        <w:pBdr>
          <w:top w:val="nil"/>
          <w:left w:val="nil"/>
          <w:bottom w:val="nil"/>
          <w:right w:val="nil"/>
          <w:between w:val="nil"/>
        </w:pBdr>
        <w:spacing w:before="11"/>
        <w:ind w:left="566" w:right="687"/>
        <w:rPr>
          <w:rFonts w:ascii="Nunito" w:eastAsia="Nunito" w:hAnsi="Nunito" w:cs="Nunito"/>
          <w:color w:val="000000"/>
          <w:sz w:val="18"/>
          <w:szCs w:val="18"/>
        </w:rPr>
      </w:pPr>
    </w:p>
    <w:p w14:paraId="78DB3C51" w14:textId="77777777" w:rsidR="00206CBC" w:rsidRDefault="00000000">
      <w:pPr>
        <w:pBdr>
          <w:top w:val="nil"/>
          <w:left w:val="nil"/>
          <w:bottom w:val="nil"/>
          <w:right w:val="nil"/>
          <w:between w:val="nil"/>
        </w:pBdr>
        <w:ind w:left="566" w:right="687"/>
        <w:jc w:val="both"/>
        <w:rPr>
          <w:rFonts w:ascii="Nunito" w:eastAsia="Nunito" w:hAnsi="Nunito" w:cs="Nunito"/>
          <w:b/>
          <w:color w:val="000000"/>
          <w:sz w:val="18"/>
          <w:szCs w:val="18"/>
        </w:rPr>
      </w:pPr>
      <w:bookmarkStart w:id="28" w:name="bookmark=id.3o7alnk" w:colFirst="0" w:colLast="0"/>
      <w:bookmarkEnd w:id="28"/>
      <w:r>
        <w:rPr>
          <w:rFonts w:ascii="Nunito" w:eastAsia="Nunito" w:hAnsi="Nunito" w:cs="Nunito"/>
          <w:b/>
          <w:color w:val="000000"/>
          <w:sz w:val="18"/>
          <w:szCs w:val="18"/>
        </w:rPr>
        <w:t>FASE 3: Prima graduatoria definitiva</w:t>
      </w:r>
    </w:p>
    <w:p w14:paraId="0DA5F793" w14:textId="77777777" w:rsidR="00206CBC" w:rsidRDefault="00000000">
      <w:pPr>
        <w:pBdr>
          <w:top w:val="nil"/>
          <w:left w:val="nil"/>
          <w:bottom w:val="nil"/>
          <w:right w:val="nil"/>
          <w:between w:val="nil"/>
        </w:pBdr>
        <w:ind w:left="566" w:right="687"/>
        <w:jc w:val="both"/>
        <w:rPr>
          <w:rFonts w:ascii="Nunito" w:eastAsia="Nunito" w:hAnsi="Nunito" w:cs="Nunito"/>
          <w:color w:val="000000"/>
          <w:sz w:val="18"/>
          <w:szCs w:val="18"/>
        </w:rPr>
      </w:pPr>
      <w:r>
        <w:rPr>
          <w:rFonts w:ascii="Nunito" w:eastAsia="Nunito" w:hAnsi="Nunito" w:cs="Nunito"/>
          <w:color w:val="000000"/>
          <w:sz w:val="18"/>
          <w:szCs w:val="18"/>
        </w:rPr>
        <w:t xml:space="preserve">L’assegnazione alle mete avviene in ordine di punteggio decrescente tenendo conto, per quanto possibile, delle preferenze espresse in fase di candidatura. </w:t>
      </w:r>
    </w:p>
    <w:p w14:paraId="33177787" w14:textId="77777777" w:rsidR="00206CBC" w:rsidRDefault="00206CBC">
      <w:pPr>
        <w:pBdr>
          <w:top w:val="nil"/>
          <w:left w:val="nil"/>
          <w:bottom w:val="nil"/>
          <w:right w:val="nil"/>
          <w:between w:val="nil"/>
        </w:pBdr>
        <w:spacing w:before="2"/>
        <w:ind w:left="566" w:right="687"/>
        <w:rPr>
          <w:rFonts w:ascii="Nunito" w:eastAsia="Nunito" w:hAnsi="Nunito" w:cs="Nunito"/>
          <w:color w:val="000000"/>
          <w:sz w:val="18"/>
          <w:szCs w:val="18"/>
        </w:rPr>
      </w:pPr>
    </w:p>
    <w:p w14:paraId="26514791" w14:textId="77777777" w:rsidR="00206CBC" w:rsidRDefault="00000000">
      <w:pPr>
        <w:pBdr>
          <w:top w:val="nil"/>
          <w:left w:val="nil"/>
          <w:bottom w:val="nil"/>
          <w:right w:val="nil"/>
          <w:between w:val="nil"/>
        </w:pBdr>
        <w:ind w:left="566" w:right="687"/>
        <w:rPr>
          <w:rFonts w:ascii="Nunito" w:eastAsia="Nunito" w:hAnsi="Nunito" w:cs="Nunito"/>
          <w:b/>
          <w:color w:val="000000"/>
          <w:sz w:val="18"/>
          <w:szCs w:val="18"/>
        </w:rPr>
      </w:pPr>
      <w:bookmarkStart w:id="29" w:name="bookmark=id.23ckvvd" w:colFirst="0" w:colLast="0"/>
      <w:bookmarkEnd w:id="29"/>
      <w:r>
        <w:rPr>
          <w:rFonts w:ascii="Nunito" w:eastAsia="Nunito" w:hAnsi="Nunito" w:cs="Nunito"/>
          <w:b/>
          <w:color w:val="000000"/>
          <w:sz w:val="18"/>
          <w:szCs w:val="18"/>
        </w:rPr>
        <w:t>FASE 4: Accettazione/rinuncia della mobilità</w:t>
      </w:r>
    </w:p>
    <w:p w14:paraId="17335122" w14:textId="77777777" w:rsidR="00206CBC" w:rsidRDefault="00000000">
      <w:pPr>
        <w:pBdr>
          <w:top w:val="nil"/>
          <w:left w:val="nil"/>
          <w:bottom w:val="nil"/>
          <w:right w:val="nil"/>
          <w:between w:val="nil"/>
        </w:pBdr>
        <w:ind w:left="566" w:right="687"/>
        <w:rPr>
          <w:rFonts w:ascii="Nunito" w:eastAsia="Nunito" w:hAnsi="Nunito" w:cs="Nunito"/>
          <w:color w:val="000000"/>
          <w:sz w:val="18"/>
          <w:szCs w:val="18"/>
        </w:rPr>
      </w:pPr>
      <w:r>
        <w:rPr>
          <w:rFonts w:ascii="Nunito" w:eastAsia="Nunito" w:hAnsi="Nunito" w:cs="Nunito"/>
          <w:color w:val="000000"/>
          <w:sz w:val="18"/>
          <w:szCs w:val="18"/>
        </w:rPr>
        <w:t>Chi è assegnato/a procede ad accettare o rifiutare la destinazione Erasmus+ assegnata entro le tempistiche indicate all’art. 10 del presente Bando.</w:t>
      </w:r>
    </w:p>
    <w:p w14:paraId="26BC3575" w14:textId="509D23B6" w:rsidR="00206CBC" w:rsidRDefault="00000000">
      <w:pPr>
        <w:pBdr>
          <w:top w:val="nil"/>
          <w:left w:val="nil"/>
          <w:bottom w:val="nil"/>
          <w:right w:val="nil"/>
          <w:between w:val="nil"/>
        </w:pBdr>
        <w:ind w:left="566" w:right="687"/>
        <w:rPr>
          <w:rFonts w:ascii="Nunito" w:eastAsia="Nunito" w:hAnsi="Nunito" w:cs="Nunito"/>
          <w:color w:val="000000"/>
          <w:sz w:val="18"/>
          <w:szCs w:val="18"/>
        </w:rPr>
      </w:pPr>
      <w:r>
        <w:rPr>
          <w:rFonts w:ascii="Nunito" w:eastAsia="Nunito" w:hAnsi="Nunito" w:cs="Nunito"/>
          <w:color w:val="000000"/>
          <w:sz w:val="18"/>
          <w:szCs w:val="18"/>
        </w:rPr>
        <w:t xml:space="preserve">In caso di rinuncia o mancata accettazione, non sarà possibile essere collocate/i su altre mete e si perderà ogni diritto alla mobilità Erasmus+ per studio </w:t>
      </w:r>
      <w:r w:rsidR="002E4359">
        <w:rPr>
          <w:rFonts w:ascii="Nunito" w:eastAsia="Nunito" w:hAnsi="Nunito" w:cs="Nunito"/>
          <w:color w:val="000000"/>
          <w:sz w:val="18"/>
          <w:szCs w:val="18"/>
        </w:rPr>
        <w:t>2026/2027</w:t>
      </w:r>
      <w:r>
        <w:rPr>
          <w:rFonts w:ascii="Nunito" w:eastAsia="Nunito" w:hAnsi="Nunito" w:cs="Nunito"/>
          <w:color w:val="000000"/>
          <w:sz w:val="18"/>
          <w:szCs w:val="18"/>
        </w:rPr>
        <w:t>.</w:t>
      </w:r>
    </w:p>
    <w:p w14:paraId="1D5B9482" w14:textId="77777777" w:rsidR="00206CBC" w:rsidRDefault="00000000">
      <w:pPr>
        <w:pBdr>
          <w:top w:val="nil"/>
          <w:left w:val="nil"/>
          <w:bottom w:val="nil"/>
          <w:right w:val="nil"/>
          <w:between w:val="nil"/>
        </w:pBdr>
        <w:spacing w:before="6"/>
        <w:ind w:left="566" w:right="687"/>
        <w:rPr>
          <w:rFonts w:ascii="Nunito" w:eastAsia="Nunito" w:hAnsi="Nunito" w:cs="Nunito"/>
          <w:color w:val="000000"/>
          <w:sz w:val="18"/>
          <w:szCs w:val="18"/>
        </w:rPr>
      </w:pPr>
      <w:r>
        <w:rPr>
          <w:rFonts w:ascii="Nunito" w:eastAsia="Nunito" w:hAnsi="Nunito" w:cs="Nunito"/>
          <w:color w:val="000000"/>
          <w:sz w:val="18"/>
          <w:szCs w:val="18"/>
        </w:rPr>
        <w:t>Maggiori dettagli sull’accettazione sono disponibili all’art. 10 del presente Bando.</w:t>
      </w:r>
    </w:p>
    <w:p w14:paraId="5D5D123F" w14:textId="77777777" w:rsidR="00206CBC" w:rsidRDefault="00206CBC">
      <w:pPr>
        <w:pBdr>
          <w:top w:val="nil"/>
          <w:left w:val="nil"/>
          <w:bottom w:val="nil"/>
          <w:right w:val="nil"/>
          <w:between w:val="nil"/>
        </w:pBdr>
        <w:spacing w:before="5"/>
        <w:ind w:left="566" w:right="687"/>
        <w:rPr>
          <w:rFonts w:ascii="Nunito" w:eastAsia="Nunito" w:hAnsi="Nunito" w:cs="Nunito"/>
          <w:color w:val="000000"/>
          <w:sz w:val="18"/>
          <w:szCs w:val="18"/>
        </w:rPr>
      </w:pPr>
    </w:p>
    <w:p w14:paraId="5691DE9D" w14:textId="77777777" w:rsidR="00206CBC" w:rsidRDefault="00000000">
      <w:pPr>
        <w:pBdr>
          <w:top w:val="nil"/>
          <w:left w:val="nil"/>
          <w:bottom w:val="nil"/>
          <w:right w:val="nil"/>
          <w:between w:val="nil"/>
        </w:pBdr>
        <w:ind w:left="566" w:right="687"/>
        <w:jc w:val="both"/>
        <w:rPr>
          <w:rFonts w:ascii="Nunito" w:eastAsia="Nunito" w:hAnsi="Nunito" w:cs="Nunito"/>
          <w:b/>
          <w:color w:val="000000"/>
          <w:sz w:val="18"/>
          <w:szCs w:val="18"/>
        </w:rPr>
      </w:pPr>
      <w:bookmarkStart w:id="30" w:name="bookmark=id.ihv636" w:colFirst="0" w:colLast="0"/>
      <w:bookmarkEnd w:id="30"/>
      <w:r>
        <w:rPr>
          <w:rFonts w:ascii="Nunito" w:eastAsia="Nunito" w:hAnsi="Nunito" w:cs="Nunito"/>
          <w:b/>
          <w:color w:val="000000"/>
          <w:sz w:val="18"/>
          <w:szCs w:val="18"/>
        </w:rPr>
        <w:t>FASE 5: Scorrimento riserve e riassegnazioni</w:t>
      </w:r>
    </w:p>
    <w:p w14:paraId="3516242C" w14:textId="77777777" w:rsidR="00206CBC" w:rsidRDefault="00000000">
      <w:pPr>
        <w:pBdr>
          <w:top w:val="nil"/>
          <w:left w:val="nil"/>
          <w:bottom w:val="nil"/>
          <w:right w:val="nil"/>
          <w:between w:val="nil"/>
        </w:pBdr>
        <w:spacing w:before="2"/>
        <w:ind w:left="566" w:right="687"/>
        <w:jc w:val="both"/>
        <w:rPr>
          <w:rFonts w:ascii="Nunito" w:eastAsia="Nunito" w:hAnsi="Nunito" w:cs="Nunito"/>
          <w:color w:val="000000"/>
          <w:sz w:val="18"/>
          <w:szCs w:val="18"/>
        </w:rPr>
      </w:pPr>
      <w:r>
        <w:rPr>
          <w:rFonts w:ascii="Nunito" w:eastAsia="Nunito" w:hAnsi="Nunito" w:cs="Nunito"/>
          <w:color w:val="000000"/>
          <w:sz w:val="18"/>
          <w:szCs w:val="18"/>
        </w:rPr>
        <w:t xml:space="preserve">Successivamente alla Fase 4, si procederà con lo scorrimento delle riserve nelle mete aventi posti disponibili a seguito di </w:t>
      </w:r>
      <w:r>
        <w:rPr>
          <w:rFonts w:ascii="Nunito" w:eastAsia="Nunito" w:hAnsi="Nunito" w:cs="Nunito"/>
          <w:color w:val="000000"/>
          <w:sz w:val="18"/>
          <w:szCs w:val="18"/>
        </w:rPr>
        <w:lastRenderedPageBreak/>
        <w:t>rinuncia e/o mancata accettazione. Coloro che non sono stati assegnati a seguito di scorrimento potranno essere eventualmente collocati sulle mete rimaste vacanti tramite le procedure di riassegnazioni in capo alle Commissioni.</w:t>
      </w:r>
      <w:bookmarkStart w:id="31" w:name="bookmark=id.32hioqz" w:colFirst="0" w:colLast="0"/>
      <w:bookmarkEnd w:id="31"/>
    </w:p>
    <w:p w14:paraId="2D767E7B" w14:textId="77777777" w:rsidR="00206CBC" w:rsidRDefault="00206CBC">
      <w:pPr>
        <w:pBdr>
          <w:top w:val="nil"/>
          <w:left w:val="nil"/>
          <w:bottom w:val="nil"/>
          <w:right w:val="nil"/>
          <w:between w:val="nil"/>
        </w:pBdr>
        <w:spacing w:before="2"/>
        <w:ind w:left="566" w:right="687"/>
        <w:jc w:val="both"/>
        <w:rPr>
          <w:rFonts w:ascii="Nunito" w:eastAsia="Nunito" w:hAnsi="Nunito" w:cs="Nunito"/>
          <w:color w:val="000000"/>
          <w:sz w:val="18"/>
          <w:szCs w:val="18"/>
        </w:rPr>
      </w:pPr>
    </w:p>
    <w:p w14:paraId="35DF0E00" w14:textId="77777777" w:rsidR="00206CBC" w:rsidRDefault="00000000">
      <w:pPr>
        <w:pBdr>
          <w:top w:val="nil"/>
          <w:left w:val="nil"/>
          <w:bottom w:val="nil"/>
          <w:right w:val="nil"/>
          <w:between w:val="nil"/>
        </w:pBdr>
        <w:spacing w:before="2"/>
        <w:ind w:left="566" w:right="687"/>
        <w:jc w:val="both"/>
        <w:rPr>
          <w:rFonts w:ascii="Nunito" w:eastAsia="Nunito" w:hAnsi="Nunito" w:cs="Nunito"/>
          <w:color w:val="000000"/>
          <w:sz w:val="18"/>
          <w:szCs w:val="18"/>
        </w:rPr>
      </w:pPr>
      <w:r>
        <w:rPr>
          <w:rFonts w:ascii="Nunito" w:eastAsia="Nunito" w:hAnsi="Nunito" w:cs="Nunito"/>
          <w:b/>
          <w:color w:val="000000"/>
          <w:sz w:val="18"/>
          <w:szCs w:val="18"/>
        </w:rPr>
        <w:t>FASE 6</w:t>
      </w:r>
      <w:r>
        <w:rPr>
          <w:rFonts w:ascii="Nunito" w:eastAsia="Nunito" w:hAnsi="Nunito" w:cs="Nunito"/>
          <w:color w:val="000000"/>
          <w:sz w:val="18"/>
          <w:szCs w:val="18"/>
        </w:rPr>
        <w:t>: Pubblicazione seconda graduatoria definitiva (c.d. graduatoria finale) *</w:t>
      </w:r>
    </w:p>
    <w:p w14:paraId="4928DD42" w14:textId="77777777" w:rsidR="00206CBC" w:rsidRDefault="00000000">
      <w:pPr>
        <w:pBdr>
          <w:top w:val="nil"/>
          <w:left w:val="nil"/>
          <w:bottom w:val="nil"/>
          <w:right w:val="nil"/>
          <w:between w:val="nil"/>
        </w:pBdr>
        <w:ind w:left="566" w:right="687"/>
        <w:rPr>
          <w:rFonts w:ascii="Nunito" w:eastAsia="Nunito" w:hAnsi="Nunito" w:cs="Nunito"/>
          <w:color w:val="000000"/>
          <w:sz w:val="18"/>
          <w:szCs w:val="18"/>
        </w:rPr>
      </w:pPr>
      <w:r>
        <w:rPr>
          <w:rFonts w:ascii="Nunito" w:eastAsia="Nunito" w:hAnsi="Nunito" w:cs="Nunito"/>
          <w:color w:val="000000"/>
          <w:sz w:val="18"/>
          <w:szCs w:val="18"/>
        </w:rPr>
        <w:t>A conclusione della Fase 5, viene pubblicata la seconda graduatoria definitiva.</w:t>
      </w:r>
    </w:p>
    <w:p w14:paraId="3FBCFCDA" w14:textId="77777777" w:rsidR="00206CBC" w:rsidRDefault="00206CBC">
      <w:pPr>
        <w:pBdr>
          <w:top w:val="nil"/>
          <w:left w:val="nil"/>
          <w:bottom w:val="nil"/>
          <w:right w:val="nil"/>
          <w:between w:val="nil"/>
        </w:pBdr>
        <w:spacing w:before="9"/>
        <w:ind w:left="566" w:right="687"/>
        <w:rPr>
          <w:rFonts w:ascii="Nunito" w:eastAsia="Nunito" w:hAnsi="Nunito" w:cs="Nunito"/>
          <w:color w:val="000000"/>
          <w:sz w:val="18"/>
          <w:szCs w:val="18"/>
        </w:rPr>
      </w:pPr>
    </w:p>
    <w:p w14:paraId="503D02CC" w14:textId="77777777" w:rsidR="00206CBC" w:rsidRDefault="00000000">
      <w:pPr>
        <w:pBdr>
          <w:top w:val="nil"/>
          <w:left w:val="nil"/>
          <w:bottom w:val="nil"/>
          <w:right w:val="nil"/>
          <w:between w:val="nil"/>
        </w:pBdr>
        <w:ind w:left="566" w:right="687"/>
        <w:rPr>
          <w:rFonts w:ascii="Nunito" w:eastAsia="Nunito" w:hAnsi="Nunito" w:cs="Nunito"/>
          <w:b/>
          <w:color w:val="000000"/>
          <w:sz w:val="18"/>
          <w:szCs w:val="18"/>
        </w:rPr>
      </w:pPr>
      <w:bookmarkStart w:id="32" w:name="bookmark=id.1hmsyys" w:colFirst="0" w:colLast="0"/>
      <w:bookmarkEnd w:id="32"/>
      <w:r>
        <w:rPr>
          <w:rFonts w:ascii="Nunito" w:eastAsia="Nunito" w:hAnsi="Nunito" w:cs="Nunito"/>
          <w:b/>
          <w:color w:val="000000"/>
          <w:sz w:val="18"/>
          <w:szCs w:val="18"/>
        </w:rPr>
        <w:t>FASE 7: Accettazione/rinuncia della mobilità</w:t>
      </w:r>
    </w:p>
    <w:p w14:paraId="4FA13083" w14:textId="77777777" w:rsidR="00206CBC" w:rsidRDefault="00000000">
      <w:pPr>
        <w:pBdr>
          <w:top w:val="nil"/>
          <w:left w:val="nil"/>
          <w:bottom w:val="nil"/>
          <w:right w:val="nil"/>
          <w:between w:val="nil"/>
        </w:pBdr>
        <w:ind w:left="566" w:right="687"/>
        <w:rPr>
          <w:rFonts w:ascii="Nunito" w:eastAsia="Nunito" w:hAnsi="Nunito" w:cs="Nunito"/>
          <w:color w:val="000000"/>
          <w:sz w:val="18"/>
          <w:szCs w:val="18"/>
        </w:rPr>
      </w:pPr>
      <w:r>
        <w:rPr>
          <w:rFonts w:ascii="Nunito" w:eastAsia="Nunito" w:hAnsi="Nunito" w:cs="Nunito"/>
          <w:color w:val="000000"/>
          <w:sz w:val="18"/>
          <w:szCs w:val="18"/>
        </w:rPr>
        <w:t>I vincitori e le vincitrici in graduatoria definitiva (graduatoria finale) procedono ad accettare o rifiutare la destinazione assegnata entro le tempistiche indicate all’art. 10 del presente Bando.</w:t>
      </w:r>
    </w:p>
    <w:p w14:paraId="75CEFAB6" w14:textId="77777777" w:rsidR="00206CBC" w:rsidRDefault="00000000">
      <w:pPr>
        <w:pBdr>
          <w:top w:val="nil"/>
          <w:left w:val="nil"/>
          <w:bottom w:val="nil"/>
          <w:right w:val="nil"/>
          <w:between w:val="nil"/>
        </w:pBdr>
        <w:spacing w:before="7"/>
        <w:ind w:left="566" w:right="687"/>
        <w:rPr>
          <w:rFonts w:ascii="Nunito" w:eastAsia="Nunito" w:hAnsi="Nunito" w:cs="Nunito"/>
          <w:color w:val="000000"/>
          <w:sz w:val="18"/>
          <w:szCs w:val="18"/>
        </w:rPr>
      </w:pPr>
      <w:r>
        <w:rPr>
          <w:rFonts w:ascii="Nunito" w:eastAsia="Nunito" w:hAnsi="Nunito" w:cs="Nunito"/>
          <w:color w:val="000000"/>
          <w:sz w:val="18"/>
          <w:szCs w:val="18"/>
        </w:rPr>
        <w:t>Maggiori dettagli sull’accettazione sono disponibili all’art. 10 del presente bando.</w:t>
      </w:r>
    </w:p>
    <w:p w14:paraId="20751241" w14:textId="77777777" w:rsidR="00206CBC" w:rsidRDefault="00206CBC">
      <w:pPr>
        <w:pBdr>
          <w:top w:val="nil"/>
          <w:left w:val="nil"/>
          <w:bottom w:val="nil"/>
          <w:right w:val="nil"/>
          <w:between w:val="nil"/>
        </w:pBdr>
        <w:spacing w:before="2"/>
        <w:ind w:left="566" w:right="687"/>
        <w:rPr>
          <w:rFonts w:ascii="Nunito" w:eastAsia="Nunito" w:hAnsi="Nunito" w:cs="Nunito"/>
          <w:color w:val="000000"/>
          <w:sz w:val="18"/>
          <w:szCs w:val="18"/>
        </w:rPr>
      </w:pPr>
    </w:p>
    <w:p w14:paraId="4649FE16" w14:textId="77777777" w:rsidR="00206CBC" w:rsidRDefault="00000000">
      <w:pPr>
        <w:pBdr>
          <w:top w:val="nil"/>
          <w:left w:val="nil"/>
          <w:bottom w:val="nil"/>
          <w:right w:val="nil"/>
          <w:between w:val="nil"/>
        </w:pBdr>
        <w:ind w:left="566" w:right="687"/>
        <w:jc w:val="center"/>
        <w:rPr>
          <w:rFonts w:ascii="Nunito" w:eastAsia="Nunito" w:hAnsi="Nunito" w:cs="Nunito"/>
          <w:color w:val="000000"/>
          <w:sz w:val="18"/>
          <w:szCs w:val="18"/>
        </w:rPr>
      </w:pPr>
      <w:r>
        <w:rPr>
          <w:rFonts w:ascii="Nunito" w:eastAsia="Nunito" w:hAnsi="Nunito" w:cs="Nunito"/>
          <w:b/>
          <w:color w:val="000000"/>
          <w:sz w:val="18"/>
          <w:szCs w:val="18"/>
        </w:rPr>
        <w:t>ART. 1</w:t>
      </w:r>
      <w:r>
        <w:rPr>
          <w:rFonts w:ascii="Nunito" w:eastAsia="Nunito" w:hAnsi="Nunito" w:cs="Nunito"/>
          <w:b/>
          <w:sz w:val="18"/>
          <w:szCs w:val="18"/>
        </w:rPr>
        <w:t>1</w:t>
      </w:r>
      <w:r>
        <w:rPr>
          <w:rFonts w:ascii="Nunito" w:eastAsia="Nunito" w:hAnsi="Nunito" w:cs="Nunito"/>
          <w:b/>
          <w:color w:val="000000"/>
          <w:sz w:val="18"/>
          <w:szCs w:val="18"/>
        </w:rPr>
        <w:t xml:space="preserve"> – ACCETTAZIONE DELLA BORSA ERASMUS+ PER STUDIO</w:t>
      </w:r>
    </w:p>
    <w:p w14:paraId="1FA56DDB" w14:textId="77777777" w:rsidR="00206CBC" w:rsidRDefault="00206CBC">
      <w:pPr>
        <w:pBdr>
          <w:top w:val="nil"/>
          <w:left w:val="nil"/>
          <w:bottom w:val="nil"/>
          <w:right w:val="nil"/>
          <w:between w:val="nil"/>
        </w:pBdr>
        <w:spacing w:before="9"/>
        <w:ind w:left="566" w:right="687"/>
        <w:rPr>
          <w:rFonts w:ascii="Nunito" w:eastAsia="Nunito" w:hAnsi="Nunito" w:cs="Nunito"/>
          <w:color w:val="000000"/>
          <w:sz w:val="18"/>
          <w:szCs w:val="18"/>
        </w:rPr>
      </w:pPr>
    </w:p>
    <w:p w14:paraId="28743890" w14:textId="77777777" w:rsidR="00206CBC" w:rsidRDefault="00000000">
      <w:pPr>
        <w:ind w:left="566" w:right="687"/>
        <w:jc w:val="both"/>
        <w:rPr>
          <w:rFonts w:ascii="Nunito" w:eastAsia="Nunito" w:hAnsi="Nunito" w:cs="Nunito"/>
          <w:sz w:val="18"/>
          <w:szCs w:val="18"/>
        </w:rPr>
      </w:pPr>
      <w:r>
        <w:rPr>
          <w:rFonts w:ascii="Nunito" w:eastAsia="Nunito" w:hAnsi="Nunito" w:cs="Nunito"/>
          <w:sz w:val="18"/>
          <w:szCs w:val="18"/>
        </w:rPr>
        <w:t xml:space="preserve">Ai fini del presente bando, le graduatorie e tutte le comunicazioni saranno pubblicate sul sito di Accademia Belle Arti Sanremo al seguente indirizzo </w:t>
      </w:r>
      <w:hyperlink r:id="rId22">
        <w:r>
          <w:rPr>
            <w:rFonts w:ascii="Nunito" w:eastAsia="Nunito" w:hAnsi="Nunito" w:cs="Nunito"/>
            <w:color w:val="0000FF"/>
            <w:sz w:val="18"/>
            <w:szCs w:val="18"/>
            <w:u w:val="single"/>
          </w:rPr>
          <w:t>https://www.accademiabelleartisanremo.it/it/bandi-di-concorso/</w:t>
        </w:r>
      </w:hyperlink>
      <w:r>
        <w:rPr>
          <w:rFonts w:ascii="Nunito" w:eastAsia="Nunito" w:hAnsi="Nunito" w:cs="Nunito"/>
          <w:sz w:val="18"/>
          <w:szCs w:val="18"/>
        </w:rPr>
        <w:t xml:space="preserve"> .</w:t>
      </w:r>
    </w:p>
    <w:p w14:paraId="0DAAA32A" w14:textId="77777777" w:rsidR="00206CBC" w:rsidRDefault="00206CBC">
      <w:pPr>
        <w:pBdr>
          <w:top w:val="nil"/>
          <w:left w:val="nil"/>
          <w:bottom w:val="nil"/>
          <w:right w:val="nil"/>
          <w:between w:val="nil"/>
        </w:pBdr>
        <w:spacing w:before="6"/>
        <w:ind w:left="566" w:right="687"/>
        <w:rPr>
          <w:rFonts w:ascii="Nunito" w:eastAsia="Nunito" w:hAnsi="Nunito" w:cs="Nunito"/>
          <w:color w:val="000000"/>
          <w:sz w:val="18"/>
          <w:szCs w:val="18"/>
        </w:rPr>
      </w:pPr>
    </w:p>
    <w:p w14:paraId="6642343C" w14:textId="77777777" w:rsidR="00206CBC" w:rsidRDefault="00000000">
      <w:pPr>
        <w:ind w:left="566" w:right="687"/>
        <w:jc w:val="both"/>
        <w:rPr>
          <w:rFonts w:ascii="Nunito" w:eastAsia="Nunito" w:hAnsi="Nunito" w:cs="Nunito"/>
          <w:sz w:val="18"/>
          <w:szCs w:val="18"/>
        </w:rPr>
      </w:pPr>
      <w:r>
        <w:rPr>
          <w:rFonts w:ascii="Nunito" w:eastAsia="Nunito" w:hAnsi="Nunito" w:cs="Nunito"/>
          <w:sz w:val="18"/>
          <w:szCs w:val="18"/>
        </w:rPr>
        <w:t>NOTA BENE: le/gli vincitrici/vincitori (</w:t>
      </w:r>
      <w:r>
        <w:rPr>
          <w:rFonts w:ascii="Nunito" w:eastAsia="Nunito" w:hAnsi="Nunito" w:cs="Nunito"/>
          <w:i/>
          <w:sz w:val="18"/>
          <w:szCs w:val="18"/>
        </w:rPr>
        <w:t>assegnate/i</w:t>
      </w:r>
      <w:r>
        <w:rPr>
          <w:rFonts w:ascii="Nunito" w:eastAsia="Nunito" w:hAnsi="Nunito" w:cs="Nunito"/>
          <w:sz w:val="18"/>
          <w:szCs w:val="18"/>
        </w:rPr>
        <w:t>) in prima e in seconda graduatoria definitiva dovranno accettare o rinunciare alla mobilità tramite procedura online entro 5 giorni solari dalla pubblicazione della graduatoria.</w:t>
      </w:r>
      <w:r>
        <w:rPr>
          <w:noProof/>
        </w:rPr>
        <mc:AlternateContent>
          <mc:Choice Requires="wps">
            <w:drawing>
              <wp:anchor distT="0" distB="0" distL="0" distR="0" simplePos="0" relativeHeight="251662336" behindDoc="1" locked="0" layoutInCell="1" hidden="0" allowOverlap="1" wp14:anchorId="1A4167E4" wp14:editId="5A3B5A63">
                <wp:simplePos x="0" y="0"/>
                <wp:positionH relativeFrom="column">
                  <wp:posOffset>5124450</wp:posOffset>
                </wp:positionH>
                <wp:positionV relativeFrom="paragraph">
                  <wp:posOffset>330200</wp:posOffset>
                </wp:positionV>
                <wp:extent cx="10795" cy="12700"/>
                <wp:effectExtent l="0" t="0" r="0" b="0"/>
                <wp:wrapNone/>
                <wp:docPr id="1685313957" name="Rettangolo 1685313957"/>
                <wp:cNvGraphicFramePr/>
                <a:graphic xmlns:a="http://schemas.openxmlformats.org/drawingml/2006/main">
                  <a:graphicData uri="http://schemas.microsoft.com/office/word/2010/wordprocessingShape">
                    <wps:wsp>
                      <wps:cNvSpPr/>
                      <wps:spPr>
                        <a:xfrm>
                          <a:off x="5101525" y="3774603"/>
                          <a:ext cx="488950" cy="10795"/>
                        </a:xfrm>
                        <a:prstGeom prst="rect">
                          <a:avLst/>
                        </a:prstGeom>
                        <a:solidFill>
                          <a:srgbClr val="000000"/>
                        </a:solidFill>
                        <a:ln>
                          <a:noFill/>
                        </a:ln>
                      </wps:spPr>
                      <wps:txbx>
                        <w:txbxContent>
                          <w:p w14:paraId="197D5AF3" w14:textId="77777777" w:rsidR="00206CBC" w:rsidRDefault="00206CBC">
                            <w:pPr>
                              <w:textDirection w:val="btLr"/>
                            </w:pPr>
                          </w:p>
                        </w:txbxContent>
                      </wps:txbx>
                      <wps:bodyPr spcFirstLastPara="1" wrap="square" lIns="91425" tIns="91425" rIns="91425" bIns="91425" anchor="ctr" anchorCtr="0">
                        <a:noAutofit/>
                      </wps:bodyPr>
                    </wps:wsp>
                  </a:graphicData>
                </a:graphic>
              </wp:anchor>
            </w:drawing>
          </mc:Choice>
          <mc:Fallback>
            <w:pict>
              <v:rect w14:anchorId="1A4167E4" id="Rettangolo 1685313957" o:spid="_x0000_s1026" style="position:absolute;left:0;text-align:left;margin-left:403.5pt;margin-top:26pt;width:.85pt;height:1pt;z-index:-25165414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" fillcolor="black" stroked="f">
                <v:textbox inset="2.53958mm,2.53958mm,2.53958mm,2.53958mm">
                  <w:txbxContent>
                    <w:p w14:paraId="197D5AF3" w14:textId="77777777" w:rsidR="00206CBC" w:rsidRDefault="00206CBC">
                      <w:pPr>
                        <w:textDirection w:val="btLr"/>
                      </w:pPr>
                    </w:p>
                  </w:txbxContent>
                </v:textbox>
              </v:rect>
            </w:pict>
          </mc:Fallback>
        </mc:AlternateContent>
      </w:r>
    </w:p>
    <w:p w14:paraId="14DAC18F" w14:textId="77777777" w:rsidR="00206CBC" w:rsidRDefault="00206CBC">
      <w:pPr>
        <w:pBdr>
          <w:top w:val="nil"/>
          <w:left w:val="nil"/>
          <w:bottom w:val="nil"/>
          <w:right w:val="nil"/>
          <w:between w:val="nil"/>
        </w:pBdr>
        <w:spacing w:before="11"/>
        <w:ind w:left="566" w:right="687"/>
        <w:rPr>
          <w:rFonts w:ascii="Nunito" w:eastAsia="Nunito" w:hAnsi="Nunito" w:cs="Nunito"/>
          <w:color w:val="000000"/>
          <w:sz w:val="18"/>
          <w:szCs w:val="18"/>
        </w:rPr>
      </w:pPr>
    </w:p>
    <w:p w14:paraId="274043AC" w14:textId="77777777" w:rsidR="00206CBC" w:rsidRDefault="00000000">
      <w:pPr>
        <w:spacing w:before="52"/>
        <w:ind w:left="566" w:right="687"/>
        <w:jc w:val="both"/>
        <w:rPr>
          <w:rFonts w:ascii="Nunito" w:eastAsia="Nunito" w:hAnsi="Nunito" w:cs="Nunito"/>
          <w:sz w:val="18"/>
          <w:szCs w:val="18"/>
        </w:rPr>
      </w:pPr>
      <w:bookmarkStart w:id="33" w:name="_heading=h.41mghml" w:colFirst="0" w:colLast="0"/>
      <w:bookmarkEnd w:id="33"/>
      <w:r>
        <w:rPr>
          <w:rFonts w:ascii="Nunito" w:eastAsia="Nunito" w:hAnsi="Nunito" w:cs="Nunito"/>
          <w:sz w:val="18"/>
          <w:szCs w:val="18"/>
        </w:rPr>
        <w:t>Coloro che non sottoscrivono l’accettazione della mobilità Erasmus+ entro i termini stabiliti saranno automaticamente esclusi dalle graduatorie.</w:t>
      </w:r>
    </w:p>
    <w:p w14:paraId="6770E437" w14:textId="77777777" w:rsidR="00206CBC" w:rsidRDefault="00206CBC">
      <w:pPr>
        <w:spacing w:before="52"/>
        <w:ind w:left="566" w:right="687"/>
        <w:jc w:val="both"/>
        <w:rPr>
          <w:rFonts w:ascii="Nunito" w:eastAsia="Nunito" w:hAnsi="Nunito" w:cs="Nunito"/>
          <w:sz w:val="18"/>
          <w:szCs w:val="18"/>
        </w:rPr>
      </w:pPr>
    </w:p>
    <w:p w14:paraId="70EFFDCD" w14:textId="77777777" w:rsidR="00206CBC" w:rsidRDefault="00206CBC">
      <w:pPr>
        <w:spacing w:before="52"/>
        <w:ind w:left="566" w:right="687"/>
        <w:jc w:val="both"/>
        <w:rPr>
          <w:rFonts w:ascii="Nunito" w:eastAsia="Nunito" w:hAnsi="Nunito" w:cs="Nunito"/>
          <w:sz w:val="18"/>
          <w:szCs w:val="18"/>
        </w:rPr>
      </w:pPr>
    </w:p>
    <w:p w14:paraId="41E889EC" w14:textId="77777777" w:rsidR="00206CBC" w:rsidRDefault="00206CBC">
      <w:pPr>
        <w:spacing w:before="52"/>
        <w:ind w:left="566" w:right="687"/>
        <w:jc w:val="both"/>
        <w:rPr>
          <w:rFonts w:ascii="Nunito" w:eastAsia="Nunito" w:hAnsi="Nunito" w:cs="Nunito"/>
          <w:sz w:val="18"/>
          <w:szCs w:val="18"/>
        </w:rPr>
      </w:pPr>
    </w:p>
    <w:p w14:paraId="110004AB" w14:textId="77777777" w:rsidR="00206CBC" w:rsidRDefault="00206CBC">
      <w:pPr>
        <w:spacing w:before="52"/>
        <w:ind w:left="566" w:right="687"/>
        <w:jc w:val="both"/>
        <w:rPr>
          <w:rFonts w:ascii="Nunito" w:eastAsia="Nunito" w:hAnsi="Nunito" w:cs="Nunito"/>
          <w:sz w:val="18"/>
          <w:szCs w:val="18"/>
        </w:rPr>
      </w:pPr>
    </w:p>
    <w:p w14:paraId="48BFD71B" w14:textId="77777777" w:rsidR="00206CBC" w:rsidRDefault="00206CBC">
      <w:pPr>
        <w:spacing w:before="52"/>
        <w:ind w:left="566" w:right="687"/>
        <w:jc w:val="both"/>
        <w:rPr>
          <w:rFonts w:ascii="Nunito" w:eastAsia="Nunito" w:hAnsi="Nunito" w:cs="Nunito"/>
          <w:sz w:val="18"/>
          <w:szCs w:val="18"/>
        </w:rPr>
      </w:pPr>
    </w:p>
    <w:p w14:paraId="02AC0F7D" w14:textId="77777777" w:rsidR="00206CBC" w:rsidRDefault="00206CBC">
      <w:pPr>
        <w:spacing w:before="52"/>
        <w:ind w:left="566" w:right="687"/>
        <w:jc w:val="both"/>
        <w:rPr>
          <w:rFonts w:ascii="Nunito" w:eastAsia="Nunito" w:hAnsi="Nunito" w:cs="Nunito"/>
          <w:sz w:val="18"/>
          <w:szCs w:val="18"/>
        </w:rPr>
      </w:pPr>
    </w:p>
    <w:p w14:paraId="1DDAD85F" w14:textId="77777777" w:rsidR="00206CBC" w:rsidRDefault="00206CBC">
      <w:pPr>
        <w:spacing w:before="1"/>
        <w:ind w:left="709" w:right="687"/>
        <w:rPr>
          <w:rFonts w:ascii="Nunito" w:eastAsia="Nunito" w:hAnsi="Nunito" w:cs="Nunito"/>
          <w:i/>
          <w:sz w:val="18"/>
          <w:szCs w:val="18"/>
        </w:rPr>
      </w:pPr>
    </w:p>
    <w:sectPr w:rsidR="00206CBC" w:rsidSect="00745D5A">
      <w:headerReference w:type="default" r:id="rId23"/>
      <w:footerReference w:type="default" r:id="rId24"/>
      <w:pgSz w:w="11920" w:h="16850"/>
      <w:pgMar w:top="993" w:right="180" w:bottom="1200" w:left="851" w:header="0" w:footer="101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E62EB2" w14:textId="77777777" w:rsidR="00FD2BE5" w:rsidRDefault="00FD2BE5">
      <w:r>
        <w:separator/>
      </w:r>
    </w:p>
  </w:endnote>
  <w:endnote w:type="continuationSeparator" w:id="0">
    <w:p w14:paraId="36277408" w14:textId="77777777" w:rsidR="00FD2BE5" w:rsidRDefault="00FD2B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56417F9-EC11-4A6B-954D-7351F7AA86CD}"/>
    <w:embedBold r:id="rId2" w:fontKey="{286622A7-A8E1-4012-8C76-01A5865EC063}"/>
    <w:embedBoldItalic r:id="rId3" w:fontKey="{DC76F019-19A1-425C-ABD5-CDEDB2B29B6F}"/>
  </w:font>
  <w:font w:name="Noto Sans Symbols">
    <w:charset w:val="00"/>
    <w:family w:val="auto"/>
    <w:pitch w:val="default"/>
    <w:embedRegular r:id="rId4" w:fontKey="{E5EEEED1-3440-4B38-B497-BF24B83802A0}"/>
  </w:font>
  <w:font w:name="Georgia">
    <w:panose1 w:val="02040502050405020303"/>
    <w:charset w:val="00"/>
    <w:family w:val="roman"/>
    <w:pitch w:val="variable"/>
    <w:sig w:usb0="00000287" w:usb1="00000000" w:usb2="00000000" w:usb3="00000000" w:csb0="0000009F" w:csb1="00000000"/>
    <w:embedRegular r:id="rId5" w:fontKey="{D13B5833-CA1D-40E4-839D-CCD4EB0706C2}"/>
    <w:embedItalic r:id="rId6" w:fontKey="{39B98314-6CAA-481D-B8BC-FAEB07D31D89}"/>
  </w:font>
  <w:font w:name="Nunito">
    <w:charset w:val="00"/>
    <w:family w:val="auto"/>
    <w:pitch w:val="variable"/>
    <w:sig w:usb0="A00002FF" w:usb1="5000204B" w:usb2="00000000" w:usb3="00000000" w:csb0="00000197" w:csb1="00000000"/>
    <w:embedRegular r:id="rId7" w:fontKey="{526D252D-FF50-4785-B0D9-E565145B0088}"/>
    <w:embedBold r:id="rId8" w:fontKey="{4559B2BC-00E8-4669-B3C3-68314CF361D9}"/>
    <w:embedItalic r:id="rId9" w:fontKey="{729549C7-326F-4494-A7E7-9D1FC067C9D4}"/>
    <w:embedBoldItalic r:id="rId10" w:fontKey="{4EB58458-4B36-4867-896C-45C8EDB36617}"/>
  </w:font>
  <w:font w:name="PT Mono">
    <w:charset w:val="00"/>
    <w:family w:val="modern"/>
    <w:pitch w:val="fixed"/>
    <w:sig w:usb0="A00002EF" w:usb1="500078EB" w:usb2="00000000" w:usb3="00000000" w:csb0="00000097" w:csb1="00000000"/>
    <w:embedRegular r:id="rId11" w:fontKey="{F1EC6CCD-B13B-4DEA-88CD-89E4990BA1C0}"/>
  </w:font>
  <w:font w:name="Cambria">
    <w:panose1 w:val="02040503050406030204"/>
    <w:charset w:val="00"/>
    <w:family w:val="roman"/>
    <w:pitch w:val="variable"/>
    <w:sig w:usb0="E00006FF" w:usb1="420024FF" w:usb2="02000000" w:usb3="00000000" w:csb0="0000019F" w:csb1="00000000"/>
    <w:embedRegular r:id="rId12" w:fontKey="{1B843177-D4BC-4C4F-865B-DB6A5D9F78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3032F" w14:textId="77777777" w:rsidR="00206CBC" w:rsidRDefault="00206CBC">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A31413" w14:textId="77777777" w:rsidR="00FD2BE5" w:rsidRDefault="00FD2BE5">
      <w:r>
        <w:separator/>
      </w:r>
    </w:p>
  </w:footnote>
  <w:footnote w:type="continuationSeparator" w:id="0">
    <w:p w14:paraId="0D659C3A" w14:textId="77777777" w:rsidR="00FD2BE5" w:rsidRDefault="00FD2B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0464E" w14:textId="77777777" w:rsidR="00206CBC" w:rsidRDefault="00206CBC">
    <w:pPr>
      <w:pBdr>
        <w:top w:val="nil"/>
        <w:left w:val="nil"/>
        <w:bottom w:val="nil"/>
        <w:right w:val="nil"/>
        <w:between w:val="nil"/>
      </w:pBdr>
      <w:spacing w:line="14" w:lineRule="auto"/>
      <w:rPr>
        <w:color w:val="000000"/>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E109D"/>
    <w:multiLevelType w:val="multilevel"/>
    <w:tmpl w:val="32E8751E"/>
    <w:lvl w:ilvl="0">
      <w:numFmt w:val="bullet"/>
      <w:lvlText w:val="o"/>
      <w:lvlJc w:val="left"/>
      <w:pPr>
        <w:ind w:left="862" w:hanging="346"/>
      </w:pPr>
      <w:rPr>
        <w:rFonts w:ascii="Courier New" w:eastAsia="Courier New" w:hAnsi="Courier New" w:cs="Courier New"/>
        <w:sz w:val="22"/>
        <w:szCs w:val="22"/>
      </w:rPr>
    </w:lvl>
    <w:lvl w:ilvl="1">
      <w:numFmt w:val="bullet"/>
      <w:lvlText w:val="•"/>
      <w:lvlJc w:val="left"/>
      <w:pPr>
        <w:ind w:left="1361" w:hanging="346"/>
      </w:pPr>
    </w:lvl>
    <w:lvl w:ilvl="2">
      <w:numFmt w:val="bullet"/>
      <w:lvlText w:val="•"/>
      <w:lvlJc w:val="left"/>
      <w:pPr>
        <w:ind w:left="1862" w:hanging="346"/>
      </w:pPr>
    </w:lvl>
    <w:lvl w:ilvl="3">
      <w:numFmt w:val="bullet"/>
      <w:lvlText w:val="•"/>
      <w:lvlJc w:val="left"/>
      <w:pPr>
        <w:ind w:left="2363" w:hanging="345"/>
      </w:pPr>
    </w:lvl>
    <w:lvl w:ilvl="4">
      <w:numFmt w:val="bullet"/>
      <w:lvlText w:val="•"/>
      <w:lvlJc w:val="left"/>
      <w:pPr>
        <w:ind w:left="2864" w:hanging="346"/>
      </w:pPr>
    </w:lvl>
    <w:lvl w:ilvl="5">
      <w:numFmt w:val="bullet"/>
      <w:lvlText w:val="•"/>
      <w:lvlJc w:val="left"/>
      <w:pPr>
        <w:ind w:left="3366" w:hanging="346"/>
      </w:pPr>
    </w:lvl>
    <w:lvl w:ilvl="6">
      <w:numFmt w:val="bullet"/>
      <w:lvlText w:val="•"/>
      <w:lvlJc w:val="left"/>
      <w:pPr>
        <w:ind w:left="3867" w:hanging="346"/>
      </w:pPr>
    </w:lvl>
    <w:lvl w:ilvl="7">
      <w:numFmt w:val="bullet"/>
      <w:lvlText w:val="•"/>
      <w:lvlJc w:val="left"/>
      <w:pPr>
        <w:ind w:left="4368" w:hanging="346"/>
      </w:pPr>
    </w:lvl>
    <w:lvl w:ilvl="8">
      <w:numFmt w:val="bullet"/>
      <w:lvlText w:val="•"/>
      <w:lvlJc w:val="left"/>
      <w:pPr>
        <w:ind w:left="4869" w:hanging="346"/>
      </w:pPr>
    </w:lvl>
  </w:abstractNum>
  <w:abstractNum w:abstractNumId="1" w15:restartNumberingAfterBreak="0">
    <w:nsid w:val="0E20028E"/>
    <w:multiLevelType w:val="multilevel"/>
    <w:tmpl w:val="86804C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3845C1C"/>
    <w:multiLevelType w:val="multilevel"/>
    <w:tmpl w:val="CE448474"/>
    <w:lvl w:ilvl="0">
      <w:numFmt w:val="bullet"/>
      <w:lvlText w:val="•"/>
      <w:lvlJc w:val="left"/>
      <w:pPr>
        <w:ind w:left="30" w:hanging="161"/>
      </w:pPr>
      <w:rPr>
        <w:rFonts w:ascii="Calibri" w:eastAsia="Calibri" w:hAnsi="Calibri" w:cs="Calibri"/>
        <w:sz w:val="22"/>
        <w:szCs w:val="22"/>
      </w:rPr>
    </w:lvl>
    <w:lvl w:ilvl="1">
      <w:numFmt w:val="bullet"/>
      <w:lvlText w:val="•"/>
      <w:lvlJc w:val="left"/>
      <w:pPr>
        <w:ind w:left="292" w:hanging="161"/>
      </w:pPr>
    </w:lvl>
    <w:lvl w:ilvl="2">
      <w:numFmt w:val="bullet"/>
      <w:lvlText w:val="•"/>
      <w:lvlJc w:val="left"/>
      <w:pPr>
        <w:ind w:left="564" w:hanging="161"/>
      </w:pPr>
    </w:lvl>
    <w:lvl w:ilvl="3">
      <w:numFmt w:val="bullet"/>
      <w:lvlText w:val="•"/>
      <w:lvlJc w:val="left"/>
      <w:pPr>
        <w:ind w:left="836" w:hanging="161"/>
      </w:pPr>
    </w:lvl>
    <w:lvl w:ilvl="4">
      <w:numFmt w:val="bullet"/>
      <w:lvlText w:val="•"/>
      <w:lvlJc w:val="left"/>
      <w:pPr>
        <w:ind w:left="1109" w:hanging="160"/>
      </w:pPr>
    </w:lvl>
    <w:lvl w:ilvl="5">
      <w:numFmt w:val="bullet"/>
      <w:lvlText w:val="•"/>
      <w:lvlJc w:val="left"/>
      <w:pPr>
        <w:ind w:left="1381" w:hanging="161"/>
      </w:pPr>
    </w:lvl>
    <w:lvl w:ilvl="6">
      <w:numFmt w:val="bullet"/>
      <w:lvlText w:val="•"/>
      <w:lvlJc w:val="left"/>
      <w:pPr>
        <w:ind w:left="1653" w:hanging="160"/>
      </w:pPr>
    </w:lvl>
    <w:lvl w:ilvl="7">
      <w:numFmt w:val="bullet"/>
      <w:lvlText w:val="•"/>
      <w:lvlJc w:val="left"/>
      <w:pPr>
        <w:ind w:left="1926" w:hanging="161"/>
      </w:pPr>
    </w:lvl>
    <w:lvl w:ilvl="8">
      <w:numFmt w:val="bullet"/>
      <w:lvlText w:val="•"/>
      <w:lvlJc w:val="left"/>
      <w:pPr>
        <w:ind w:left="2198" w:hanging="160"/>
      </w:pPr>
    </w:lvl>
  </w:abstractNum>
  <w:abstractNum w:abstractNumId="3" w15:restartNumberingAfterBreak="0">
    <w:nsid w:val="19F163FC"/>
    <w:multiLevelType w:val="multilevel"/>
    <w:tmpl w:val="FF8C47F6"/>
    <w:lvl w:ilvl="0">
      <w:numFmt w:val="bullet"/>
      <w:lvlText w:val="•"/>
      <w:lvlJc w:val="left"/>
      <w:pPr>
        <w:ind w:left="30" w:hanging="161"/>
      </w:pPr>
      <w:rPr>
        <w:rFonts w:ascii="Calibri" w:eastAsia="Calibri" w:hAnsi="Calibri" w:cs="Calibri"/>
        <w:sz w:val="22"/>
        <w:szCs w:val="22"/>
      </w:rPr>
    </w:lvl>
    <w:lvl w:ilvl="1">
      <w:numFmt w:val="bullet"/>
      <w:lvlText w:val="•"/>
      <w:lvlJc w:val="left"/>
      <w:pPr>
        <w:ind w:left="319" w:hanging="161"/>
      </w:pPr>
    </w:lvl>
    <w:lvl w:ilvl="2">
      <w:numFmt w:val="bullet"/>
      <w:lvlText w:val="•"/>
      <w:lvlJc w:val="left"/>
      <w:pPr>
        <w:ind w:left="598" w:hanging="161"/>
      </w:pPr>
    </w:lvl>
    <w:lvl w:ilvl="3">
      <w:numFmt w:val="bullet"/>
      <w:lvlText w:val="•"/>
      <w:lvlJc w:val="left"/>
      <w:pPr>
        <w:ind w:left="878" w:hanging="161"/>
      </w:pPr>
    </w:lvl>
    <w:lvl w:ilvl="4">
      <w:numFmt w:val="bullet"/>
      <w:lvlText w:val="•"/>
      <w:lvlJc w:val="left"/>
      <w:pPr>
        <w:ind w:left="1157" w:hanging="161"/>
      </w:pPr>
    </w:lvl>
    <w:lvl w:ilvl="5">
      <w:numFmt w:val="bullet"/>
      <w:lvlText w:val="•"/>
      <w:lvlJc w:val="left"/>
      <w:pPr>
        <w:ind w:left="1437" w:hanging="161"/>
      </w:pPr>
    </w:lvl>
    <w:lvl w:ilvl="6">
      <w:numFmt w:val="bullet"/>
      <w:lvlText w:val="•"/>
      <w:lvlJc w:val="left"/>
      <w:pPr>
        <w:ind w:left="1716" w:hanging="161"/>
      </w:pPr>
    </w:lvl>
    <w:lvl w:ilvl="7">
      <w:numFmt w:val="bullet"/>
      <w:lvlText w:val="•"/>
      <w:lvlJc w:val="left"/>
      <w:pPr>
        <w:ind w:left="1995" w:hanging="161"/>
      </w:pPr>
    </w:lvl>
    <w:lvl w:ilvl="8">
      <w:numFmt w:val="bullet"/>
      <w:lvlText w:val="•"/>
      <w:lvlJc w:val="left"/>
      <w:pPr>
        <w:ind w:left="2275" w:hanging="161"/>
      </w:pPr>
    </w:lvl>
  </w:abstractNum>
  <w:abstractNum w:abstractNumId="4" w15:restartNumberingAfterBreak="0">
    <w:nsid w:val="1A085E2E"/>
    <w:multiLevelType w:val="multilevel"/>
    <w:tmpl w:val="8B8E67D4"/>
    <w:lvl w:ilvl="0">
      <w:start w:val="1"/>
      <w:numFmt w:val="bullet"/>
      <w:lvlText w:val="●"/>
      <w:lvlJc w:val="left"/>
      <w:pPr>
        <w:ind w:left="740" w:hanging="360"/>
      </w:pPr>
      <w:rPr>
        <w:rFonts w:ascii="Noto Sans Symbols" w:eastAsia="Noto Sans Symbols" w:hAnsi="Noto Sans Symbols" w:cs="Noto Sans Symbols"/>
      </w:rPr>
    </w:lvl>
    <w:lvl w:ilvl="1">
      <w:start w:val="1"/>
      <w:numFmt w:val="bullet"/>
      <w:lvlText w:val="o"/>
      <w:lvlJc w:val="left"/>
      <w:pPr>
        <w:ind w:left="1460" w:hanging="360"/>
      </w:pPr>
      <w:rPr>
        <w:rFonts w:ascii="Courier New" w:eastAsia="Courier New" w:hAnsi="Courier New" w:cs="Courier New"/>
      </w:rPr>
    </w:lvl>
    <w:lvl w:ilvl="2">
      <w:start w:val="1"/>
      <w:numFmt w:val="bullet"/>
      <w:lvlText w:val="▪"/>
      <w:lvlJc w:val="left"/>
      <w:pPr>
        <w:ind w:left="2180" w:hanging="360"/>
      </w:pPr>
      <w:rPr>
        <w:rFonts w:ascii="Noto Sans Symbols" w:eastAsia="Noto Sans Symbols" w:hAnsi="Noto Sans Symbols" w:cs="Noto Sans Symbols"/>
      </w:rPr>
    </w:lvl>
    <w:lvl w:ilvl="3">
      <w:start w:val="1"/>
      <w:numFmt w:val="bullet"/>
      <w:lvlText w:val="●"/>
      <w:lvlJc w:val="left"/>
      <w:pPr>
        <w:ind w:left="2900" w:hanging="360"/>
      </w:pPr>
      <w:rPr>
        <w:rFonts w:ascii="Noto Sans Symbols" w:eastAsia="Noto Sans Symbols" w:hAnsi="Noto Sans Symbols" w:cs="Noto Sans Symbols"/>
      </w:rPr>
    </w:lvl>
    <w:lvl w:ilvl="4">
      <w:start w:val="1"/>
      <w:numFmt w:val="bullet"/>
      <w:lvlText w:val="o"/>
      <w:lvlJc w:val="left"/>
      <w:pPr>
        <w:ind w:left="3620" w:hanging="360"/>
      </w:pPr>
      <w:rPr>
        <w:rFonts w:ascii="Courier New" w:eastAsia="Courier New" w:hAnsi="Courier New" w:cs="Courier New"/>
      </w:rPr>
    </w:lvl>
    <w:lvl w:ilvl="5">
      <w:start w:val="1"/>
      <w:numFmt w:val="bullet"/>
      <w:lvlText w:val="▪"/>
      <w:lvlJc w:val="left"/>
      <w:pPr>
        <w:ind w:left="4340" w:hanging="360"/>
      </w:pPr>
      <w:rPr>
        <w:rFonts w:ascii="Noto Sans Symbols" w:eastAsia="Noto Sans Symbols" w:hAnsi="Noto Sans Symbols" w:cs="Noto Sans Symbols"/>
      </w:rPr>
    </w:lvl>
    <w:lvl w:ilvl="6">
      <w:start w:val="1"/>
      <w:numFmt w:val="bullet"/>
      <w:lvlText w:val="●"/>
      <w:lvlJc w:val="left"/>
      <w:pPr>
        <w:ind w:left="5060" w:hanging="360"/>
      </w:pPr>
      <w:rPr>
        <w:rFonts w:ascii="Noto Sans Symbols" w:eastAsia="Noto Sans Symbols" w:hAnsi="Noto Sans Symbols" w:cs="Noto Sans Symbols"/>
      </w:rPr>
    </w:lvl>
    <w:lvl w:ilvl="7">
      <w:start w:val="1"/>
      <w:numFmt w:val="bullet"/>
      <w:lvlText w:val="o"/>
      <w:lvlJc w:val="left"/>
      <w:pPr>
        <w:ind w:left="5780" w:hanging="360"/>
      </w:pPr>
      <w:rPr>
        <w:rFonts w:ascii="Courier New" w:eastAsia="Courier New" w:hAnsi="Courier New" w:cs="Courier New"/>
      </w:rPr>
    </w:lvl>
    <w:lvl w:ilvl="8">
      <w:start w:val="1"/>
      <w:numFmt w:val="bullet"/>
      <w:lvlText w:val="▪"/>
      <w:lvlJc w:val="left"/>
      <w:pPr>
        <w:ind w:left="6500" w:hanging="360"/>
      </w:pPr>
      <w:rPr>
        <w:rFonts w:ascii="Noto Sans Symbols" w:eastAsia="Noto Sans Symbols" w:hAnsi="Noto Sans Symbols" w:cs="Noto Sans Symbols"/>
      </w:rPr>
    </w:lvl>
  </w:abstractNum>
  <w:abstractNum w:abstractNumId="5" w15:restartNumberingAfterBreak="0">
    <w:nsid w:val="20C01CF3"/>
    <w:multiLevelType w:val="multilevel"/>
    <w:tmpl w:val="B08A3AEC"/>
    <w:lvl w:ilvl="0">
      <w:start w:val="1"/>
      <w:numFmt w:val="upperLetter"/>
      <w:lvlText w:val="(%1)"/>
      <w:lvlJc w:val="left"/>
      <w:pPr>
        <w:ind w:left="908" w:hanging="339"/>
      </w:pPr>
      <w:rPr>
        <w:rFonts w:ascii="Calibri" w:eastAsia="Calibri" w:hAnsi="Calibri" w:cs="Calibri"/>
        <w:sz w:val="24"/>
        <w:szCs w:val="24"/>
      </w:rPr>
    </w:lvl>
    <w:lvl w:ilvl="1">
      <w:numFmt w:val="bullet"/>
      <w:lvlText w:val="●"/>
      <w:lvlJc w:val="left"/>
      <w:pPr>
        <w:ind w:left="1289" w:hanging="347"/>
      </w:pPr>
      <w:rPr>
        <w:rFonts w:ascii="Noto Sans Symbols" w:eastAsia="Noto Sans Symbols" w:hAnsi="Noto Sans Symbols" w:cs="Noto Sans Symbols"/>
        <w:sz w:val="24"/>
        <w:szCs w:val="24"/>
      </w:rPr>
    </w:lvl>
    <w:lvl w:ilvl="2">
      <w:numFmt w:val="bullet"/>
      <w:lvlText w:val="•"/>
      <w:lvlJc w:val="left"/>
      <w:pPr>
        <w:ind w:left="2410" w:hanging="348"/>
      </w:pPr>
    </w:lvl>
    <w:lvl w:ilvl="3">
      <w:numFmt w:val="bullet"/>
      <w:lvlText w:val="•"/>
      <w:lvlJc w:val="left"/>
      <w:pPr>
        <w:ind w:left="3540" w:hanging="348"/>
      </w:pPr>
    </w:lvl>
    <w:lvl w:ilvl="4">
      <w:numFmt w:val="bullet"/>
      <w:lvlText w:val="•"/>
      <w:lvlJc w:val="left"/>
      <w:pPr>
        <w:ind w:left="4670" w:hanging="348"/>
      </w:pPr>
    </w:lvl>
    <w:lvl w:ilvl="5">
      <w:numFmt w:val="bullet"/>
      <w:lvlText w:val="•"/>
      <w:lvlJc w:val="left"/>
      <w:pPr>
        <w:ind w:left="5800" w:hanging="348"/>
      </w:pPr>
    </w:lvl>
    <w:lvl w:ilvl="6">
      <w:numFmt w:val="bullet"/>
      <w:lvlText w:val="•"/>
      <w:lvlJc w:val="left"/>
      <w:pPr>
        <w:ind w:left="6930" w:hanging="348"/>
      </w:pPr>
    </w:lvl>
    <w:lvl w:ilvl="7">
      <w:numFmt w:val="bullet"/>
      <w:lvlText w:val="•"/>
      <w:lvlJc w:val="left"/>
      <w:pPr>
        <w:ind w:left="8060" w:hanging="348"/>
      </w:pPr>
    </w:lvl>
    <w:lvl w:ilvl="8">
      <w:numFmt w:val="bullet"/>
      <w:lvlText w:val="•"/>
      <w:lvlJc w:val="left"/>
      <w:pPr>
        <w:ind w:left="9190" w:hanging="348"/>
      </w:pPr>
    </w:lvl>
  </w:abstractNum>
  <w:abstractNum w:abstractNumId="6" w15:restartNumberingAfterBreak="0">
    <w:nsid w:val="24981A08"/>
    <w:multiLevelType w:val="multilevel"/>
    <w:tmpl w:val="D47876CA"/>
    <w:lvl w:ilvl="0">
      <w:start w:val="1"/>
      <w:numFmt w:val="decimal"/>
      <w:lvlText w:val="%1."/>
      <w:lvlJc w:val="left"/>
      <w:pPr>
        <w:ind w:left="1275" w:hanging="348"/>
      </w:pPr>
      <w:rPr>
        <w:rFonts w:ascii="Calibri" w:eastAsia="Calibri" w:hAnsi="Calibri" w:cs="Calibri"/>
        <w:sz w:val="24"/>
        <w:szCs w:val="24"/>
      </w:rPr>
    </w:lvl>
    <w:lvl w:ilvl="1">
      <w:numFmt w:val="bullet"/>
      <w:lvlText w:val="•"/>
      <w:lvlJc w:val="left"/>
      <w:pPr>
        <w:ind w:left="2297" w:hanging="348"/>
      </w:pPr>
    </w:lvl>
    <w:lvl w:ilvl="2">
      <w:numFmt w:val="bullet"/>
      <w:lvlText w:val="•"/>
      <w:lvlJc w:val="left"/>
      <w:pPr>
        <w:ind w:left="3314" w:hanging="348"/>
      </w:pPr>
    </w:lvl>
    <w:lvl w:ilvl="3">
      <w:numFmt w:val="bullet"/>
      <w:lvlText w:val="•"/>
      <w:lvlJc w:val="left"/>
      <w:pPr>
        <w:ind w:left="4331" w:hanging="348"/>
      </w:pPr>
    </w:lvl>
    <w:lvl w:ilvl="4">
      <w:numFmt w:val="bullet"/>
      <w:lvlText w:val="•"/>
      <w:lvlJc w:val="left"/>
      <w:pPr>
        <w:ind w:left="5348" w:hanging="348"/>
      </w:pPr>
    </w:lvl>
    <w:lvl w:ilvl="5">
      <w:numFmt w:val="bullet"/>
      <w:lvlText w:val="•"/>
      <w:lvlJc w:val="left"/>
      <w:pPr>
        <w:ind w:left="6365" w:hanging="348"/>
      </w:pPr>
    </w:lvl>
    <w:lvl w:ilvl="6">
      <w:numFmt w:val="bullet"/>
      <w:lvlText w:val="•"/>
      <w:lvlJc w:val="left"/>
      <w:pPr>
        <w:ind w:left="7382" w:hanging="347"/>
      </w:pPr>
    </w:lvl>
    <w:lvl w:ilvl="7">
      <w:numFmt w:val="bullet"/>
      <w:lvlText w:val="•"/>
      <w:lvlJc w:val="left"/>
      <w:pPr>
        <w:ind w:left="8399" w:hanging="348"/>
      </w:pPr>
    </w:lvl>
    <w:lvl w:ilvl="8">
      <w:numFmt w:val="bullet"/>
      <w:lvlText w:val="•"/>
      <w:lvlJc w:val="left"/>
      <w:pPr>
        <w:ind w:left="9416" w:hanging="348"/>
      </w:pPr>
    </w:lvl>
  </w:abstractNum>
  <w:abstractNum w:abstractNumId="7" w15:restartNumberingAfterBreak="0">
    <w:nsid w:val="2521201D"/>
    <w:multiLevelType w:val="multilevel"/>
    <w:tmpl w:val="3CDC0E92"/>
    <w:lvl w:ilvl="0">
      <w:numFmt w:val="bullet"/>
      <w:lvlText w:val="●"/>
      <w:lvlJc w:val="left"/>
      <w:pPr>
        <w:ind w:left="1289" w:hanging="332"/>
      </w:pPr>
      <w:rPr>
        <w:rFonts w:ascii="Noto Sans Symbols" w:eastAsia="Noto Sans Symbols" w:hAnsi="Noto Sans Symbols" w:cs="Noto Sans Symbols"/>
        <w:sz w:val="24"/>
        <w:szCs w:val="24"/>
      </w:rPr>
    </w:lvl>
    <w:lvl w:ilvl="1">
      <w:numFmt w:val="bullet"/>
      <w:lvlText w:val="•"/>
      <w:lvlJc w:val="left"/>
      <w:pPr>
        <w:ind w:left="2297" w:hanging="332"/>
      </w:pPr>
    </w:lvl>
    <w:lvl w:ilvl="2">
      <w:numFmt w:val="bullet"/>
      <w:lvlText w:val="•"/>
      <w:lvlJc w:val="left"/>
      <w:pPr>
        <w:ind w:left="3314" w:hanging="332"/>
      </w:pPr>
    </w:lvl>
    <w:lvl w:ilvl="3">
      <w:numFmt w:val="bullet"/>
      <w:lvlText w:val="•"/>
      <w:lvlJc w:val="left"/>
      <w:pPr>
        <w:ind w:left="4331" w:hanging="331"/>
      </w:pPr>
    </w:lvl>
    <w:lvl w:ilvl="4">
      <w:numFmt w:val="bullet"/>
      <w:lvlText w:val="•"/>
      <w:lvlJc w:val="left"/>
      <w:pPr>
        <w:ind w:left="5348" w:hanging="332"/>
      </w:pPr>
    </w:lvl>
    <w:lvl w:ilvl="5">
      <w:numFmt w:val="bullet"/>
      <w:lvlText w:val="•"/>
      <w:lvlJc w:val="left"/>
      <w:pPr>
        <w:ind w:left="6365" w:hanging="332"/>
      </w:pPr>
    </w:lvl>
    <w:lvl w:ilvl="6">
      <w:numFmt w:val="bullet"/>
      <w:lvlText w:val="•"/>
      <w:lvlJc w:val="left"/>
      <w:pPr>
        <w:ind w:left="7382" w:hanging="332"/>
      </w:pPr>
    </w:lvl>
    <w:lvl w:ilvl="7">
      <w:numFmt w:val="bullet"/>
      <w:lvlText w:val="•"/>
      <w:lvlJc w:val="left"/>
      <w:pPr>
        <w:ind w:left="8399" w:hanging="332"/>
      </w:pPr>
    </w:lvl>
    <w:lvl w:ilvl="8">
      <w:numFmt w:val="bullet"/>
      <w:lvlText w:val="•"/>
      <w:lvlJc w:val="left"/>
      <w:pPr>
        <w:ind w:left="9416" w:hanging="332"/>
      </w:pPr>
    </w:lvl>
  </w:abstractNum>
  <w:abstractNum w:abstractNumId="8" w15:restartNumberingAfterBreak="0">
    <w:nsid w:val="34F97989"/>
    <w:multiLevelType w:val="multilevel"/>
    <w:tmpl w:val="AB7E9DE8"/>
    <w:lvl w:ilvl="0">
      <w:numFmt w:val="bullet"/>
      <w:lvlText w:val="●"/>
      <w:lvlJc w:val="left"/>
      <w:pPr>
        <w:ind w:left="1136" w:hanging="286"/>
      </w:pPr>
      <w:rPr>
        <w:rFonts w:ascii="Noto Sans Symbols" w:eastAsia="Noto Sans Symbols" w:hAnsi="Noto Sans Symbols" w:cs="Noto Sans Symbols"/>
        <w:sz w:val="24"/>
        <w:szCs w:val="24"/>
      </w:rPr>
    </w:lvl>
    <w:lvl w:ilvl="1">
      <w:numFmt w:val="bullet"/>
      <w:lvlText w:val="•"/>
      <w:lvlJc w:val="left"/>
      <w:pPr>
        <w:ind w:left="2171" w:hanging="286"/>
      </w:pPr>
    </w:lvl>
    <w:lvl w:ilvl="2">
      <w:numFmt w:val="bullet"/>
      <w:lvlText w:val="•"/>
      <w:lvlJc w:val="left"/>
      <w:pPr>
        <w:ind w:left="3202" w:hanging="286"/>
      </w:pPr>
    </w:lvl>
    <w:lvl w:ilvl="3">
      <w:numFmt w:val="bullet"/>
      <w:lvlText w:val="•"/>
      <w:lvlJc w:val="left"/>
      <w:pPr>
        <w:ind w:left="4233" w:hanging="286"/>
      </w:pPr>
    </w:lvl>
    <w:lvl w:ilvl="4">
      <w:numFmt w:val="bullet"/>
      <w:lvlText w:val="•"/>
      <w:lvlJc w:val="left"/>
      <w:pPr>
        <w:ind w:left="5264" w:hanging="286"/>
      </w:pPr>
    </w:lvl>
    <w:lvl w:ilvl="5">
      <w:numFmt w:val="bullet"/>
      <w:lvlText w:val="•"/>
      <w:lvlJc w:val="left"/>
      <w:pPr>
        <w:ind w:left="6295" w:hanging="286"/>
      </w:pPr>
    </w:lvl>
    <w:lvl w:ilvl="6">
      <w:numFmt w:val="bullet"/>
      <w:lvlText w:val="•"/>
      <w:lvlJc w:val="left"/>
      <w:pPr>
        <w:ind w:left="7326" w:hanging="286"/>
      </w:pPr>
    </w:lvl>
    <w:lvl w:ilvl="7">
      <w:numFmt w:val="bullet"/>
      <w:lvlText w:val="•"/>
      <w:lvlJc w:val="left"/>
      <w:pPr>
        <w:ind w:left="8357" w:hanging="286"/>
      </w:pPr>
    </w:lvl>
    <w:lvl w:ilvl="8">
      <w:numFmt w:val="bullet"/>
      <w:lvlText w:val="•"/>
      <w:lvlJc w:val="left"/>
      <w:pPr>
        <w:ind w:left="9388" w:hanging="286"/>
      </w:pPr>
    </w:lvl>
  </w:abstractNum>
  <w:abstractNum w:abstractNumId="9" w15:restartNumberingAfterBreak="0">
    <w:nsid w:val="36EC3D26"/>
    <w:multiLevelType w:val="multilevel"/>
    <w:tmpl w:val="32DEB8DA"/>
    <w:lvl w:ilvl="0">
      <w:start w:val="1"/>
      <w:numFmt w:val="decimal"/>
      <w:lvlText w:val="%1."/>
      <w:lvlJc w:val="left"/>
      <w:pPr>
        <w:ind w:left="1275" w:hanging="348"/>
      </w:pPr>
      <w:rPr>
        <w:rFonts w:ascii="Calibri" w:eastAsia="Calibri" w:hAnsi="Calibri" w:cs="Calibri"/>
        <w:sz w:val="24"/>
        <w:szCs w:val="24"/>
      </w:rPr>
    </w:lvl>
    <w:lvl w:ilvl="1">
      <w:numFmt w:val="bullet"/>
      <w:lvlText w:val="•"/>
      <w:lvlJc w:val="left"/>
      <w:pPr>
        <w:ind w:left="2297" w:hanging="348"/>
      </w:pPr>
    </w:lvl>
    <w:lvl w:ilvl="2">
      <w:numFmt w:val="bullet"/>
      <w:lvlText w:val="•"/>
      <w:lvlJc w:val="left"/>
      <w:pPr>
        <w:ind w:left="3314" w:hanging="348"/>
      </w:pPr>
    </w:lvl>
    <w:lvl w:ilvl="3">
      <w:numFmt w:val="bullet"/>
      <w:lvlText w:val="•"/>
      <w:lvlJc w:val="left"/>
      <w:pPr>
        <w:ind w:left="4331" w:hanging="348"/>
      </w:pPr>
    </w:lvl>
    <w:lvl w:ilvl="4">
      <w:numFmt w:val="bullet"/>
      <w:lvlText w:val="•"/>
      <w:lvlJc w:val="left"/>
      <w:pPr>
        <w:ind w:left="5348" w:hanging="348"/>
      </w:pPr>
    </w:lvl>
    <w:lvl w:ilvl="5">
      <w:numFmt w:val="bullet"/>
      <w:lvlText w:val="•"/>
      <w:lvlJc w:val="left"/>
      <w:pPr>
        <w:ind w:left="6365" w:hanging="348"/>
      </w:pPr>
    </w:lvl>
    <w:lvl w:ilvl="6">
      <w:numFmt w:val="bullet"/>
      <w:lvlText w:val="•"/>
      <w:lvlJc w:val="left"/>
      <w:pPr>
        <w:ind w:left="7382" w:hanging="347"/>
      </w:pPr>
    </w:lvl>
    <w:lvl w:ilvl="7">
      <w:numFmt w:val="bullet"/>
      <w:lvlText w:val="•"/>
      <w:lvlJc w:val="left"/>
      <w:pPr>
        <w:ind w:left="8399" w:hanging="348"/>
      </w:pPr>
    </w:lvl>
    <w:lvl w:ilvl="8">
      <w:numFmt w:val="bullet"/>
      <w:lvlText w:val="•"/>
      <w:lvlJc w:val="left"/>
      <w:pPr>
        <w:ind w:left="9416" w:hanging="348"/>
      </w:pPr>
    </w:lvl>
  </w:abstractNum>
  <w:abstractNum w:abstractNumId="10" w15:restartNumberingAfterBreak="0">
    <w:nsid w:val="45D7132B"/>
    <w:multiLevelType w:val="multilevel"/>
    <w:tmpl w:val="2CA28856"/>
    <w:lvl w:ilvl="0">
      <w:numFmt w:val="bullet"/>
      <w:lvlText w:val="●"/>
      <w:lvlJc w:val="left"/>
      <w:pPr>
        <w:ind w:left="1712" w:hanging="363"/>
      </w:pPr>
      <w:rPr>
        <w:rFonts w:ascii="Noto Sans Symbols" w:eastAsia="Noto Sans Symbols" w:hAnsi="Noto Sans Symbols" w:cs="Noto Sans Symbols"/>
        <w:sz w:val="24"/>
        <w:szCs w:val="24"/>
      </w:rPr>
    </w:lvl>
    <w:lvl w:ilvl="1">
      <w:numFmt w:val="bullet"/>
      <w:lvlText w:val="•"/>
      <w:lvlJc w:val="left"/>
      <w:pPr>
        <w:ind w:left="2693" w:hanging="363"/>
      </w:pPr>
    </w:lvl>
    <w:lvl w:ilvl="2">
      <w:numFmt w:val="bullet"/>
      <w:lvlText w:val="•"/>
      <w:lvlJc w:val="left"/>
      <w:pPr>
        <w:ind w:left="3666" w:hanging="363"/>
      </w:pPr>
    </w:lvl>
    <w:lvl w:ilvl="3">
      <w:numFmt w:val="bullet"/>
      <w:lvlText w:val="•"/>
      <w:lvlJc w:val="left"/>
      <w:pPr>
        <w:ind w:left="4639" w:hanging="363"/>
      </w:pPr>
    </w:lvl>
    <w:lvl w:ilvl="4">
      <w:numFmt w:val="bullet"/>
      <w:lvlText w:val="•"/>
      <w:lvlJc w:val="left"/>
      <w:pPr>
        <w:ind w:left="5612" w:hanging="362"/>
      </w:pPr>
    </w:lvl>
    <w:lvl w:ilvl="5">
      <w:numFmt w:val="bullet"/>
      <w:lvlText w:val="•"/>
      <w:lvlJc w:val="left"/>
      <w:pPr>
        <w:ind w:left="6585" w:hanging="363"/>
      </w:pPr>
    </w:lvl>
    <w:lvl w:ilvl="6">
      <w:numFmt w:val="bullet"/>
      <w:lvlText w:val="•"/>
      <w:lvlJc w:val="left"/>
      <w:pPr>
        <w:ind w:left="7558" w:hanging="363"/>
      </w:pPr>
    </w:lvl>
    <w:lvl w:ilvl="7">
      <w:numFmt w:val="bullet"/>
      <w:lvlText w:val="•"/>
      <w:lvlJc w:val="left"/>
      <w:pPr>
        <w:ind w:left="8531" w:hanging="362"/>
      </w:pPr>
    </w:lvl>
    <w:lvl w:ilvl="8">
      <w:numFmt w:val="bullet"/>
      <w:lvlText w:val="•"/>
      <w:lvlJc w:val="left"/>
      <w:pPr>
        <w:ind w:left="9504" w:hanging="363"/>
      </w:pPr>
    </w:lvl>
  </w:abstractNum>
  <w:abstractNum w:abstractNumId="11" w15:restartNumberingAfterBreak="0">
    <w:nsid w:val="464B5FB8"/>
    <w:multiLevelType w:val="multilevel"/>
    <w:tmpl w:val="E72AD2C4"/>
    <w:lvl w:ilvl="0">
      <w:numFmt w:val="bullet"/>
      <w:lvlText w:val="o"/>
      <w:lvlJc w:val="left"/>
      <w:pPr>
        <w:ind w:left="862" w:hanging="346"/>
      </w:pPr>
      <w:rPr>
        <w:rFonts w:ascii="Courier New" w:eastAsia="Courier New" w:hAnsi="Courier New" w:cs="Courier New"/>
        <w:sz w:val="22"/>
        <w:szCs w:val="22"/>
      </w:rPr>
    </w:lvl>
    <w:lvl w:ilvl="1">
      <w:numFmt w:val="bullet"/>
      <w:lvlText w:val="•"/>
      <w:lvlJc w:val="left"/>
      <w:pPr>
        <w:ind w:left="1361" w:hanging="346"/>
      </w:pPr>
    </w:lvl>
    <w:lvl w:ilvl="2">
      <w:numFmt w:val="bullet"/>
      <w:lvlText w:val="•"/>
      <w:lvlJc w:val="left"/>
      <w:pPr>
        <w:ind w:left="1862" w:hanging="346"/>
      </w:pPr>
    </w:lvl>
    <w:lvl w:ilvl="3">
      <w:numFmt w:val="bullet"/>
      <w:lvlText w:val="•"/>
      <w:lvlJc w:val="left"/>
      <w:pPr>
        <w:ind w:left="2363" w:hanging="345"/>
      </w:pPr>
    </w:lvl>
    <w:lvl w:ilvl="4">
      <w:numFmt w:val="bullet"/>
      <w:lvlText w:val="•"/>
      <w:lvlJc w:val="left"/>
      <w:pPr>
        <w:ind w:left="2864" w:hanging="346"/>
      </w:pPr>
    </w:lvl>
    <w:lvl w:ilvl="5">
      <w:numFmt w:val="bullet"/>
      <w:lvlText w:val="•"/>
      <w:lvlJc w:val="left"/>
      <w:pPr>
        <w:ind w:left="3366" w:hanging="346"/>
      </w:pPr>
    </w:lvl>
    <w:lvl w:ilvl="6">
      <w:numFmt w:val="bullet"/>
      <w:lvlText w:val="•"/>
      <w:lvlJc w:val="left"/>
      <w:pPr>
        <w:ind w:left="3867" w:hanging="346"/>
      </w:pPr>
    </w:lvl>
    <w:lvl w:ilvl="7">
      <w:numFmt w:val="bullet"/>
      <w:lvlText w:val="•"/>
      <w:lvlJc w:val="left"/>
      <w:pPr>
        <w:ind w:left="4368" w:hanging="346"/>
      </w:pPr>
    </w:lvl>
    <w:lvl w:ilvl="8">
      <w:numFmt w:val="bullet"/>
      <w:lvlText w:val="•"/>
      <w:lvlJc w:val="left"/>
      <w:pPr>
        <w:ind w:left="4869" w:hanging="346"/>
      </w:pPr>
    </w:lvl>
  </w:abstractNum>
  <w:abstractNum w:abstractNumId="12" w15:restartNumberingAfterBreak="0">
    <w:nsid w:val="4B096FFA"/>
    <w:multiLevelType w:val="multilevel"/>
    <w:tmpl w:val="41D88A3C"/>
    <w:lvl w:ilvl="0">
      <w:start w:val="1"/>
      <w:numFmt w:val="upperLetter"/>
      <w:lvlText w:val="%1."/>
      <w:lvlJc w:val="left"/>
      <w:pPr>
        <w:ind w:left="569" w:hanging="308"/>
      </w:pPr>
      <w:rPr>
        <w:rFonts w:ascii="Calibri" w:eastAsia="Calibri" w:hAnsi="Calibri" w:cs="Calibri"/>
        <w:b/>
        <w:sz w:val="24"/>
        <w:szCs w:val="24"/>
      </w:rPr>
    </w:lvl>
    <w:lvl w:ilvl="1">
      <w:start w:val="1"/>
      <w:numFmt w:val="decimal"/>
      <w:lvlText w:val="%2."/>
      <w:lvlJc w:val="left"/>
      <w:pPr>
        <w:ind w:left="1289" w:hanging="345"/>
      </w:pPr>
    </w:lvl>
    <w:lvl w:ilvl="2">
      <w:numFmt w:val="bullet"/>
      <w:lvlText w:val="•"/>
      <w:lvlJc w:val="left"/>
      <w:pPr>
        <w:ind w:left="1280" w:hanging="176"/>
      </w:pPr>
      <w:rPr>
        <w:rFonts w:ascii="Calibri" w:eastAsia="Calibri" w:hAnsi="Calibri" w:cs="Calibri"/>
        <w:sz w:val="24"/>
        <w:szCs w:val="24"/>
      </w:rPr>
    </w:lvl>
    <w:lvl w:ilvl="3">
      <w:numFmt w:val="bullet"/>
      <w:lvlText w:val="●"/>
      <w:lvlJc w:val="left"/>
      <w:pPr>
        <w:ind w:left="1846" w:hanging="209"/>
      </w:pPr>
      <w:rPr>
        <w:rFonts w:ascii="Noto Sans Symbols" w:eastAsia="Noto Sans Symbols" w:hAnsi="Noto Sans Symbols" w:cs="Noto Sans Symbols"/>
        <w:sz w:val="24"/>
        <w:szCs w:val="24"/>
      </w:rPr>
    </w:lvl>
    <w:lvl w:ilvl="4">
      <w:numFmt w:val="bullet"/>
      <w:lvlText w:val="•"/>
      <w:lvlJc w:val="left"/>
      <w:pPr>
        <w:ind w:left="4242" w:hanging="209"/>
      </w:pPr>
    </w:lvl>
    <w:lvl w:ilvl="5">
      <w:numFmt w:val="bullet"/>
      <w:lvlText w:val="•"/>
      <w:lvlJc w:val="left"/>
      <w:pPr>
        <w:ind w:left="5444" w:hanging="209"/>
      </w:pPr>
    </w:lvl>
    <w:lvl w:ilvl="6">
      <w:numFmt w:val="bullet"/>
      <w:lvlText w:val="•"/>
      <w:lvlJc w:val="left"/>
      <w:pPr>
        <w:ind w:left="6645" w:hanging="209"/>
      </w:pPr>
    </w:lvl>
    <w:lvl w:ilvl="7">
      <w:numFmt w:val="bullet"/>
      <w:lvlText w:val="•"/>
      <w:lvlJc w:val="left"/>
      <w:pPr>
        <w:ind w:left="7847" w:hanging="208"/>
      </w:pPr>
    </w:lvl>
    <w:lvl w:ilvl="8">
      <w:numFmt w:val="bullet"/>
      <w:lvlText w:val="•"/>
      <w:lvlJc w:val="left"/>
      <w:pPr>
        <w:ind w:left="9048" w:hanging="209"/>
      </w:pPr>
    </w:lvl>
  </w:abstractNum>
  <w:abstractNum w:abstractNumId="13" w15:restartNumberingAfterBreak="0">
    <w:nsid w:val="4FF35B1A"/>
    <w:multiLevelType w:val="multilevel"/>
    <w:tmpl w:val="666245E8"/>
    <w:lvl w:ilvl="0">
      <w:numFmt w:val="bullet"/>
      <w:lvlText w:val="●"/>
      <w:lvlJc w:val="left"/>
      <w:pPr>
        <w:ind w:left="750" w:hanging="360"/>
      </w:pPr>
      <w:rPr>
        <w:rFonts w:ascii="Noto Sans Symbols" w:eastAsia="Noto Sans Symbols" w:hAnsi="Noto Sans Symbols" w:cs="Noto Sans Symbols"/>
        <w:sz w:val="22"/>
        <w:szCs w:val="22"/>
      </w:rPr>
    </w:lvl>
    <w:lvl w:ilvl="1">
      <w:numFmt w:val="bullet"/>
      <w:lvlText w:val="•"/>
      <w:lvlJc w:val="left"/>
      <w:pPr>
        <w:ind w:left="1186" w:hanging="360"/>
      </w:pPr>
    </w:lvl>
    <w:lvl w:ilvl="2">
      <w:numFmt w:val="bullet"/>
      <w:lvlText w:val="•"/>
      <w:lvlJc w:val="left"/>
      <w:pPr>
        <w:ind w:left="1612" w:hanging="360"/>
      </w:pPr>
    </w:lvl>
    <w:lvl w:ilvl="3">
      <w:numFmt w:val="bullet"/>
      <w:lvlText w:val="•"/>
      <w:lvlJc w:val="left"/>
      <w:pPr>
        <w:ind w:left="2038" w:hanging="360"/>
      </w:pPr>
    </w:lvl>
    <w:lvl w:ilvl="4">
      <w:numFmt w:val="bullet"/>
      <w:lvlText w:val="•"/>
      <w:lvlJc w:val="left"/>
      <w:pPr>
        <w:ind w:left="2464" w:hanging="360"/>
      </w:pPr>
    </w:lvl>
    <w:lvl w:ilvl="5">
      <w:numFmt w:val="bullet"/>
      <w:lvlText w:val="•"/>
      <w:lvlJc w:val="left"/>
      <w:pPr>
        <w:ind w:left="2890" w:hanging="360"/>
      </w:pPr>
    </w:lvl>
    <w:lvl w:ilvl="6">
      <w:numFmt w:val="bullet"/>
      <w:lvlText w:val="•"/>
      <w:lvlJc w:val="left"/>
      <w:pPr>
        <w:ind w:left="3316" w:hanging="360"/>
      </w:pPr>
    </w:lvl>
    <w:lvl w:ilvl="7">
      <w:numFmt w:val="bullet"/>
      <w:lvlText w:val="•"/>
      <w:lvlJc w:val="left"/>
      <w:pPr>
        <w:ind w:left="3742" w:hanging="360"/>
      </w:pPr>
    </w:lvl>
    <w:lvl w:ilvl="8">
      <w:numFmt w:val="bullet"/>
      <w:lvlText w:val="•"/>
      <w:lvlJc w:val="left"/>
      <w:pPr>
        <w:ind w:left="4168" w:hanging="360"/>
      </w:pPr>
    </w:lvl>
  </w:abstractNum>
  <w:abstractNum w:abstractNumId="14" w15:restartNumberingAfterBreak="0">
    <w:nsid w:val="5CB133EA"/>
    <w:multiLevelType w:val="multilevel"/>
    <w:tmpl w:val="8ED89792"/>
    <w:lvl w:ilvl="0">
      <w:numFmt w:val="bullet"/>
      <w:lvlText w:val="●"/>
      <w:lvlJc w:val="left"/>
      <w:pPr>
        <w:ind w:left="1275" w:hanging="281"/>
      </w:pPr>
      <w:rPr>
        <w:rFonts w:ascii="Noto Sans Symbols" w:eastAsia="Noto Sans Symbols" w:hAnsi="Noto Sans Symbols" w:cs="Noto Sans Symbols"/>
        <w:color w:val="C45711"/>
        <w:sz w:val="24"/>
        <w:szCs w:val="24"/>
      </w:rPr>
    </w:lvl>
    <w:lvl w:ilvl="1">
      <w:numFmt w:val="bullet"/>
      <w:lvlText w:val="●"/>
      <w:lvlJc w:val="left"/>
      <w:pPr>
        <w:ind w:left="1649" w:hanging="362"/>
      </w:pPr>
      <w:rPr>
        <w:rFonts w:ascii="Noto Sans Symbols" w:eastAsia="Noto Sans Symbols" w:hAnsi="Noto Sans Symbols" w:cs="Noto Sans Symbols"/>
        <w:sz w:val="24"/>
        <w:szCs w:val="24"/>
      </w:rPr>
    </w:lvl>
    <w:lvl w:ilvl="2">
      <w:numFmt w:val="bullet"/>
      <w:lvlText w:val="•"/>
      <w:lvlJc w:val="left"/>
      <w:pPr>
        <w:ind w:left="2730" w:hanging="363"/>
      </w:pPr>
    </w:lvl>
    <w:lvl w:ilvl="3">
      <w:numFmt w:val="bullet"/>
      <w:lvlText w:val="•"/>
      <w:lvlJc w:val="left"/>
      <w:pPr>
        <w:ind w:left="3820" w:hanging="363"/>
      </w:pPr>
    </w:lvl>
    <w:lvl w:ilvl="4">
      <w:numFmt w:val="bullet"/>
      <w:lvlText w:val="•"/>
      <w:lvlJc w:val="left"/>
      <w:pPr>
        <w:ind w:left="4910" w:hanging="363"/>
      </w:pPr>
    </w:lvl>
    <w:lvl w:ilvl="5">
      <w:numFmt w:val="bullet"/>
      <w:lvlText w:val="•"/>
      <w:lvlJc w:val="left"/>
      <w:pPr>
        <w:ind w:left="6000" w:hanging="363"/>
      </w:pPr>
    </w:lvl>
    <w:lvl w:ilvl="6">
      <w:numFmt w:val="bullet"/>
      <w:lvlText w:val="•"/>
      <w:lvlJc w:val="left"/>
      <w:pPr>
        <w:ind w:left="7090" w:hanging="363"/>
      </w:pPr>
    </w:lvl>
    <w:lvl w:ilvl="7">
      <w:numFmt w:val="bullet"/>
      <w:lvlText w:val="•"/>
      <w:lvlJc w:val="left"/>
      <w:pPr>
        <w:ind w:left="8180" w:hanging="363"/>
      </w:pPr>
    </w:lvl>
    <w:lvl w:ilvl="8">
      <w:numFmt w:val="bullet"/>
      <w:lvlText w:val="•"/>
      <w:lvlJc w:val="left"/>
      <w:pPr>
        <w:ind w:left="9270" w:hanging="363"/>
      </w:pPr>
    </w:lvl>
  </w:abstractNum>
  <w:abstractNum w:abstractNumId="15" w15:restartNumberingAfterBreak="0">
    <w:nsid w:val="5CCD7B06"/>
    <w:multiLevelType w:val="multilevel"/>
    <w:tmpl w:val="5E6A7804"/>
    <w:lvl w:ilvl="0">
      <w:numFmt w:val="bullet"/>
      <w:lvlText w:val="●"/>
      <w:lvlJc w:val="left"/>
      <w:pPr>
        <w:ind w:left="1289" w:hanging="332"/>
      </w:pPr>
      <w:rPr>
        <w:u w:val="none"/>
      </w:rPr>
    </w:lvl>
    <w:lvl w:ilvl="1">
      <w:numFmt w:val="bullet"/>
      <w:lvlText w:val="•"/>
      <w:lvlJc w:val="left"/>
      <w:pPr>
        <w:ind w:left="2297" w:hanging="332"/>
      </w:pPr>
      <w:rPr>
        <w:u w:val="none"/>
      </w:rPr>
    </w:lvl>
    <w:lvl w:ilvl="2">
      <w:numFmt w:val="bullet"/>
      <w:lvlText w:val="•"/>
      <w:lvlJc w:val="left"/>
      <w:pPr>
        <w:ind w:left="3314" w:hanging="332"/>
      </w:pPr>
      <w:rPr>
        <w:u w:val="none"/>
      </w:rPr>
    </w:lvl>
    <w:lvl w:ilvl="3">
      <w:numFmt w:val="bullet"/>
      <w:lvlText w:val="•"/>
      <w:lvlJc w:val="left"/>
      <w:pPr>
        <w:ind w:left="4331" w:hanging="331"/>
      </w:pPr>
      <w:rPr>
        <w:u w:val="none"/>
      </w:rPr>
    </w:lvl>
    <w:lvl w:ilvl="4">
      <w:numFmt w:val="bullet"/>
      <w:lvlText w:val="•"/>
      <w:lvlJc w:val="left"/>
      <w:pPr>
        <w:ind w:left="5348" w:hanging="332"/>
      </w:pPr>
      <w:rPr>
        <w:u w:val="none"/>
      </w:rPr>
    </w:lvl>
    <w:lvl w:ilvl="5">
      <w:numFmt w:val="bullet"/>
      <w:lvlText w:val="•"/>
      <w:lvlJc w:val="left"/>
      <w:pPr>
        <w:ind w:left="6365" w:hanging="332"/>
      </w:pPr>
      <w:rPr>
        <w:u w:val="none"/>
      </w:rPr>
    </w:lvl>
    <w:lvl w:ilvl="6">
      <w:numFmt w:val="bullet"/>
      <w:lvlText w:val="•"/>
      <w:lvlJc w:val="left"/>
      <w:pPr>
        <w:ind w:left="7382" w:hanging="332"/>
      </w:pPr>
      <w:rPr>
        <w:u w:val="none"/>
      </w:rPr>
    </w:lvl>
    <w:lvl w:ilvl="7">
      <w:numFmt w:val="bullet"/>
      <w:lvlText w:val="•"/>
      <w:lvlJc w:val="left"/>
      <w:pPr>
        <w:ind w:left="8399" w:hanging="332"/>
      </w:pPr>
      <w:rPr>
        <w:u w:val="none"/>
      </w:rPr>
    </w:lvl>
    <w:lvl w:ilvl="8">
      <w:numFmt w:val="bullet"/>
      <w:lvlText w:val="•"/>
      <w:lvlJc w:val="left"/>
      <w:pPr>
        <w:ind w:left="9416" w:hanging="332"/>
      </w:pPr>
      <w:rPr>
        <w:u w:val="none"/>
      </w:rPr>
    </w:lvl>
  </w:abstractNum>
  <w:abstractNum w:abstractNumId="16" w15:restartNumberingAfterBreak="0">
    <w:nsid w:val="61D03389"/>
    <w:multiLevelType w:val="multilevel"/>
    <w:tmpl w:val="7778969A"/>
    <w:lvl w:ilvl="0">
      <w:start w:val="1"/>
      <w:numFmt w:val="lowerLetter"/>
      <w:lvlText w:val="%1"/>
      <w:lvlJc w:val="left"/>
      <w:pPr>
        <w:ind w:left="569" w:hanging="402"/>
      </w:pPr>
    </w:lvl>
    <w:lvl w:ilvl="1">
      <w:numFmt w:val="bullet"/>
      <w:lvlText w:val="✔"/>
      <w:lvlJc w:val="left"/>
      <w:pPr>
        <w:ind w:left="1289" w:hanging="347"/>
      </w:pPr>
      <w:rPr>
        <w:rFonts w:ascii="Noto Sans Symbols" w:eastAsia="Noto Sans Symbols" w:hAnsi="Noto Sans Symbols" w:cs="Noto Sans Symbols"/>
        <w:sz w:val="24"/>
        <w:szCs w:val="24"/>
      </w:rPr>
    </w:lvl>
    <w:lvl w:ilvl="2">
      <w:numFmt w:val="bullet"/>
      <w:lvlText w:val="●"/>
      <w:lvlJc w:val="left"/>
      <w:pPr>
        <w:ind w:left="2038" w:hanging="391"/>
      </w:pPr>
      <w:rPr>
        <w:rFonts w:ascii="Noto Sans Symbols" w:eastAsia="Noto Sans Symbols" w:hAnsi="Noto Sans Symbols" w:cs="Noto Sans Symbols"/>
        <w:sz w:val="24"/>
        <w:szCs w:val="24"/>
      </w:rPr>
    </w:lvl>
    <w:lvl w:ilvl="3">
      <w:numFmt w:val="bullet"/>
      <w:lvlText w:val="•"/>
      <w:lvlJc w:val="left"/>
      <w:pPr>
        <w:ind w:left="2040" w:hanging="392"/>
      </w:pPr>
    </w:lvl>
    <w:lvl w:ilvl="4">
      <w:numFmt w:val="bullet"/>
      <w:lvlText w:val="•"/>
      <w:lvlJc w:val="left"/>
      <w:pPr>
        <w:ind w:left="3384" w:hanging="392"/>
      </w:pPr>
    </w:lvl>
    <w:lvl w:ilvl="5">
      <w:numFmt w:val="bullet"/>
      <w:lvlText w:val="•"/>
      <w:lvlJc w:val="left"/>
      <w:pPr>
        <w:ind w:left="4728" w:hanging="392"/>
      </w:pPr>
    </w:lvl>
    <w:lvl w:ilvl="6">
      <w:numFmt w:val="bullet"/>
      <w:lvlText w:val="•"/>
      <w:lvlJc w:val="left"/>
      <w:pPr>
        <w:ind w:left="6073" w:hanging="392"/>
      </w:pPr>
    </w:lvl>
    <w:lvl w:ilvl="7">
      <w:numFmt w:val="bullet"/>
      <w:lvlText w:val="•"/>
      <w:lvlJc w:val="left"/>
      <w:pPr>
        <w:ind w:left="7417" w:hanging="392"/>
      </w:pPr>
    </w:lvl>
    <w:lvl w:ilvl="8">
      <w:numFmt w:val="bullet"/>
      <w:lvlText w:val="•"/>
      <w:lvlJc w:val="left"/>
      <w:pPr>
        <w:ind w:left="8762" w:hanging="392"/>
      </w:pPr>
    </w:lvl>
  </w:abstractNum>
  <w:abstractNum w:abstractNumId="17" w15:restartNumberingAfterBreak="0">
    <w:nsid w:val="65D01E8C"/>
    <w:multiLevelType w:val="multilevel"/>
    <w:tmpl w:val="240E9C86"/>
    <w:lvl w:ilvl="0">
      <w:numFmt w:val="bullet"/>
      <w:lvlText w:val="●"/>
      <w:lvlJc w:val="left"/>
      <w:pPr>
        <w:ind w:left="2045" w:hanging="360"/>
      </w:pPr>
      <w:rPr>
        <w:rFonts w:ascii="Noto Sans Symbols" w:eastAsia="Noto Sans Symbols" w:hAnsi="Noto Sans Symbols" w:cs="Noto Sans Symbols"/>
        <w:sz w:val="24"/>
        <w:szCs w:val="24"/>
      </w:rPr>
    </w:lvl>
    <w:lvl w:ilvl="1">
      <w:numFmt w:val="bullet"/>
      <w:lvlText w:val="•"/>
      <w:lvlJc w:val="left"/>
      <w:pPr>
        <w:ind w:left="2981" w:hanging="360"/>
      </w:pPr>
    </w:lvl>
    <w:lvl w:ilvl="2">
      <w:numFmt w:val="bullet"/>
      <w:lvlText w:val="•"/>
      <w:lvlJc w:val="left"/>
      <w:pPr>
        <w:ind w:left="3922" w:hanging="360"/>
      </w:pPr>
    </w:lvl>
    <w:lvl w:ilvl="3">
      <w:numFmt w:val="bullet"/>
      <w:lvlText w:val="•"/>
      <w:lvlJc w:val="left"/>
      <w:pPr>
        <w:ind w:left="4863" w:hanging="360"/>
      </w:pPr>
    </w:lvl>
    <w:lvl w:ilvl="4">
      <w:numFmt w:val="bullet"/>
      <w:lvlText w:val="•"/>
      <w:lvlJc w:val="left"/>
      <w:pPr>
        <w:ind w:left="5804" w:hanging="360"/>
      </w:pPr>
    </w:lvl>
    <w:lvl w:ilvl="5">
      <w:numFmt w:val="bullet"/>
      <w:lvlText w:val="•"/>
      <w:lvlJc w:val="left"/>
      <w:pPr>
        <w:ind w:left="6745" w:hanging="360"/>
      </w:pPr>
    </w:lvl>
    <w:lvl w:ilvl="6">
      <w:numFmt w:val="bullet"/>
      <w:lvlText w:val="•"/>
      <w:lvlJc w:val="left"/>
      <w:pPr>
        <w:ind w:left="7686" w:hanging="360"/>
      </w:pPr>
    </w:lvl>
    <w:lvl w:ilvl="7">
      <w:numFmt w:val="bullet"/>
      <w:lvlText w:val="•"/>
      <w:lvlJc w:val="left"/>
      <w:pPr>
        <w:ind w:left="8627" w:hanging="360"/>
      </w:pPr>
    </w:lvl>
    <w:lvl w:ilvl="8">
      <w:numFmt w:val="bullet"/>
      <w:lvlText w:val="•"/>
      <w:lvlJc w:val="left"/>
      <w:pPr>
        <w:ind w:left="9568" w:hanging="360"/>
      </w:pPr>
    </w:lvl>
  </w:abstractNum>
  <w:abstractNum w:abstractNumId="18" w15:restartNumberingAfterBreak="0">
    <w:nsid w:val="6EB72763"/>
    <w:multiLevelType w:val="multilevel"/>
    <w:tmpl w:val="740C8DE8"/>
    <w:lvl w:ilvl="0">
      <w:numFmt w:val="bullet"/>
      <w:lvlText w:val="✔"/>
      <w:lvlJc w:val="left"/>
      <w:pPr>
        <w:ind w:left="2268" w:hanging="431"/>
      </w:pPr>
      <w:rPr>
        <w:rFonts w:ascii="Noto Sans Symbols" w:eastAsia="Noto Sans Symbols" w:hAnsi="Noto Sans Symbols" w:cs="Noto Sans Symbols"/>
        <w:sz w:val="24"/>
        <w:szCs w:val="24"/>
      </w:rPr>
    </w:lvl>
    <w:lvl w:ilvl="1">
      <w:numFmt w:val="bullet"/>
      <w:lvlText w:val="•"/>
      <w:lvlJc w:val="left"/>
      <w:pPr>
        <w:ind w:left="3179" w:hanging="432"/>
      </w:pPr>
    </w:lvl>
    <w:lvl w:ilvl="2">
      <w:numFmt w:val="bullet"/>
      <w:lvlText w:val="•"/>
      <w:lvlJc w:val="left"/>
      <w:pPr>
        <w:ind w:left="4098" w:hanging="432"/>
      </w:pPr>
    </w:lvl>
    <w:lvl w:ilvl="3">
      <w:numFmt w:val="bullet"/>
      <w:lvlText w:val="•"/>
      <w:lvlJc w:val="left"/>
      <w:pPr>
        <w:ind w:left="5017" w:hanging="432"/>
      </w:pPr>
    </w:lvl>
    <w:lvl w:ilvl="4">
      <w:numFmt w:val="bullet"/>
      <w:lvlText w:val="•"/>
      <w:lvlJc w:val="left"/>
      <w:pPr>
        <w:ind w:left="5936" w:hanging="432"/>
      </w:pPr>
    </w:lvl>
    <w:lvl w:ilvl="5">
      <w:numFmt w:val="bullet"/>
      <w:lvlText w:val="•"/>
      <w:lvlJc w:val="left"/>
      <w:pPr>
        <w:ind w:left="6855" w:hanging="432"/>
      </w:pPr>
    </w:lvl>
    <w:lvl w:ilvl="6">
      <w:numFmt w:val="bullet"/>
      <w:lvlText w:val="•"/>
      <w:lvlJc w:val="left"/>
      <w:pPr>
        <w:ind w:left="7774" w:hanging="432"/>
      </w:pPr>
    </w:lvl>
    <w:lvl w:ilvl="7">
      <w:numFmt w:val="bullet"/>
      <w:lvlText w:val="•"/>
      <w:lvlJc w:val="left"/>
      <w:pPr>
        <w:ind w:left="8693" w:hanging="432"/>
      </w:pPr>
    </w:lvl>
    <w:lvl w:ilvl="8">
      <w:numFmt w:val="bullet"/>
      <w:lvlText w:val="•"/>
      <w:lvlJc w:val="left"/>
      <w:pPr>
        <w:ind w:left="9612" w:hanging="432"/>
      </w:pPr>
    </w:lvl>
  </w:abstractNum>
  <w:abstractNum w:abstractNumId="19" w15:restartNumberingAfterBreak="0">
    <w:nsid w:val="7278420E"/>
    <w:multiLevelType w:val="multilevel"/>
    <w:tmpl w:val="923A3C8C"/>
    <w:lvl w:ilvl="0">
      <w:start w:val="1"/>
      <w:numFmt w:val="decimal"/>
      <w:lvlText w:val="%1-"/>
      <w:lvlJc w:val="left"/>
      <w:pPr>
        <w:ind w:left="1572" w:hanging="363"/>
      </w:pPr>
      <w:rPr>
        <w:rFonts w:ascii="Calibri" w:eastAsia="Calibri" w:hAnsi="Calibri" w:cs="Calibri"/>
        <w:b/>
        <w:sz w:val="24"/>
        <w:szCs w:val="24"/>
      </w:rPr>
    </w:lvl>
    <w:lvl w:ilvl="1">
      <w:start w:val="1"/>
      <w:numFmt w:val="lowerLetter"/>
      <w:lvlText w:val="%2."/>
      <w:lvlJc w:val="left"/>
      <w:pPr>
        <w:ind w:left="1985" w:hanging="416"/>
      </w:pPr>
      <w:rPr>
        <w:rFonts w:ascii="Calibri" w:eastAsia="Calibri" w:hAnsi="Calibri" w:cs="Calibri"/>
        <w:sz w:val="24"/>
        <w:szCs w:val="24"/>
      </w:rPr>
    </w:lvl>
    <w:lvl w:ilvl="2">
      <w:numFmt w:val="bullet"/>
      <w:lvlText w:val="•"/>
      <w:lvlJc w:val="left"/>
      <w:pPr>
        <w:ind w:left="3032" w:hanging="416"/>
      </w:pPr>
    </w:lvl>
    <w:lvl w:ilvl="3">
      <w:numFmt w:val="bullet"/>
      <w:lvlText w:val="•"/>
      <w:lvlJc w:val="left"/>
      <w:pPr>
        <w:ind w:left="4084" w:hanging="416"/>
      </w:pPr>
    </w:lvl>
    <w:lvl w:ilvl="4">
      <w:numFmt w:val="bullet"/>
      <w:lvlText w:val="•"/>
      <w:lvlJc w:val="left"/>
      <w:pPr>
        <w:ind w:left="5137" w:hanging="416"/>
      </w:pPr>
    </w:lvl>
    <w:lvl w:ilvl="5">
      <w:numFmt w:val="bullet"/>
      <w:lvlText w:val="•"/>
      <w:lvlJc w:val="left"/>
      <w:pPr>
        <w:ind w:left="6189" w:hanging="416"/>
      </w:pPr>
    </w:lvl>
    <w:lvl w:ilvl="6">
      <w:numFmt w:val="bullet"/>
      <w:lvlText w:val="•"/>
      <w:lvlJc w:val="left"/>
      <w:pPr>
        <w:ind w:left="7241" w:hanging="416"/>
      </w:pPr>
    </w:lvl>
    <w:lvl w:ilvl="7">
      <w:numFmt w:val="bullet"/>
      <w:lvlText w:val="•"/>
      <w:lvlJc w:val="left"/>
      <w:pPr>
        <w:ind w:left="8294" w:hanging="416"/>
      </w:pPr>
    </w:lvl>
    <w:lvl w:ilvl="8">
      <w:numFmt w:val="bullet"/>
      <w:lvlText w:val="•"/>
      <w:lvlJc w:val="left"/>
      <w:pPr>
        <w:ind w:left="9346" w:hanging="416"/>
      </w:pPr>
    </w:lvl>
  </w:abstractNum>
  <w:abstractNum w:abstractNumId="20" w15:restartNumberingAfterBreak="0">
    <w:nsid w:val="75E75F5B"/>
    <w:multiLevelType w:val="multilevel"/>
    <w:tmpl w:val="F8988E18"/>
    <w:lvl w:ilvl="0">
      <w:start w:val="1"/>
      <w:numFmt w:val="decimal"/>
      <w:lvlText w:val="%1"/>
      <w:lvlJc w:val="left"/>
      <w:pPr>
        <w:ind w:left="1640" w:hanging="363"/>
      </w:pPr>
    </w:lvl>
    <w:lvl w:ilvl="1">
      <w:start w:val="1"/>
      <w:numFmt w:val="decimal"/>
      <w:lvlText w:val="%1.%2"/>
      <w:lvlJc w:val="left"/>
      <w:pPr>
        <w:ind w:left="1640" w:hanging="363"/>
      </w:pPr>
      <w:rPr>
        <w:rFonts w:ascii="Calibri" w:eastAsia="Calibri" w:hAnsi="Calibri" w:cs="Calibri"/>
        <w:b/>
        <w:i/>
        <w:color w:val="E26C09"/>
        <w:sz w:val="24"/>
        <w:szCs w:val="24"/>
      </w:rPr>
    </w:lvl>
    <w:lvl w:ilvl="2">
      <w:numFmt w:val="bullet"/>
      <w:lvlText w:val="•"/>
      <w:lvlJc w:val="left"/>
      <w:pPr>
        <w:ind w:left="3602" w:hanging="363"/>
      </w:pPr>
    </w:lvl>
    <w:lvl w:ilvl="3">
      <w:numFmt w:val="bullet"/>
      <w:lvlText w:val="•"/>
      <w:lvlJc w:val="left"/>
      <w:pPr>
        <w:ind w:left="4583" w:hanging="363"/>
      </w:pPr>
    </w:lvl>
    <w:lvl w:ilvl="4">
      <w:numFmt w:val="bullet"/>
      <w:lvlText w:val="•"/>
      <w:lvlJc w:val="left"/>
      <w:pPr>
        <w:ind w:left="5564" w:hanging="363"/>
      </w:pPr>
    </w:lvl>
    <w:lvl w:ilvl="5">
      <w:numFmt w:val="bullet"/>
      <w:lvlText w:val="•"/>
      <w:lvlJc w:val="left"/>
      <w:pPr>
        <w:ind w:left="6545" w:hanging="363"/>
      </w:pPr>
    </w:lvl>
    <w:lvl w:ilvl="6">
      <w:numFmt w:val="bullet"/>
      <w:lvlText w:val="•"/>
      <w:lvlJc w:val="left"/>
      <w:pPr>
        <w:ind w:left="7526" w:hanging="362"/>
      </w:pPr>
    </w:lvl>
    <w:lvl w:ilvl="7">
      <w:numFmt w:val="bullet"/>
      <w:lvlText w:val="•"/>
      <w:lvlJc w:val="left"/>
      <w:pPr>
        <w:ind w:left="8507" w:hanging="362"/>
      </w:pPr>
    </w:lvl>
    <w:lvl w:ilvl="8">
      <w:numFmt w:val="bullet"/>
      <w:lvlText w:val="•"/>
      <w:lvlJc w:val="left"/>
      <w:pPr>
        <w:ind w:left="9488" w:hanging="363"/>
      </w:pPr>
    </w:lvl>
  </w:abstractNum>
  <w:abstractNum w:abstractNumId="21" w15:restartNumberingAfterBreak="0">
    <w:nsid w:val="7CAF1107"/>
    <w:multiLevelType w:val="multilevel"/>
    <w:tmpl w:val="D94CD98C"/>
    <w:lvl w:ilvl="0">
      <w:start w:val="1"/>
      <w:numFmt w:val="upperLetter"/>
      <w:lvlText w:val="%1."/>
      <w:lvlJc w:val="left"/>
      <w:pPr>
        <w:ind w:left="1275" w:hanging="348"/>
      </w:pPr>
      <w:rPr>
        <w:rFonts w:ascii="Calibri" w:eastAsia="Calibri" w:hAnsi="Calibri" w:cs="Calibri"/>
        <w:b/>
        <w:color w:val="C45711"/>
        <w:sz w:val="24"/>
        <w:szCs w:val="24"/>
      </w:rPr>
    </w:lvl>
    <w:lvl w:ilvl="1">
      <w:numFmt w:val="bullet"/>
      <w:lvlText w:val="●"/>
      <w:lvlJc w:val="left"/>
      <w:pPr>
        <w:ind w:left="2009" w:hanging="360"/>
      </w:pPr>
      <w:rPr>
        <w:rFonts w:ascii="Noto Sans Symbols" w:eastAsia="Noto Sans Symbols" w:hAnsi="Noto Sans Symbols" w:cs="Noto Sans Symbols"/>
        <w:sz w:val="24"/>
        <w:szCs w:val="24"/>
      </w:rPr>
    </w:lvl>
    <w:lvl w:ilvl="2">
      <w:numFmt w:val="bullet"/>
      <w:lvlText w:val="•"/>
      <w:lvlJc w:val="left"/>
      <w:pPr>
        <w:ind w:left="3050" w:hanging="360"/>
      </w:pPr>
    </w:lvl>
    <w:lvl w:ilvl="3">
      <w:numFmt w:val="bullet"/>
      <w:lvlText w:val="•"/>
      <w:lvlJc w:val="left"/>
      <w:pPr>
        <w:ind w:left="4100" w:hanging="360"/>
      </w:pPr>
    </w:lvl>
    <w:lvl w:ilvl="4">
      <w:numFmt w:val="bullet"/>
      <w:lvlText w:val="•"/>
      <w:lvlJc w:val="left"/>
      <w:pPr>
        <w:ind w:left="5150" w:hanging="360"/>
      </w:pPr>
    </w:lvl>
    <w:lvl w:ilvl="5">
      <w:numFmt w:val="bullet"/>
      <w:lvlText w:val="•"/>
      <w:lvlJc w:val="left"/>
      <w:pPr>
        <w:ind w:left="6200" w:hanging="360"/>
      </w:pPr>
    </w:lvl>
    <w:lvl w:ilvl="6">
      <w:numFmt w:val="bullet"/>
      <w:lvlText w:val="•"/>
      <w:lvlJc w:val="left"/>
      <w:pPr>
        <w:ind w:left="7250" w:hanging="360"/>
      </w:pPr>
    </w:lvl>
    <w:lvl w:ilvl="7">
      <w:numFmt w:val="bullet"/>
      <w:lvlText w:val="•"/>
      <w:lvlJc w:val="left"/>
      <w:pPr>
        <w:ind w:left="8300" w:hanging="360"/>
      </w:pPr>
    </w:lvl>
    <w:lvl w:ilvl="8">
      <w:numFmt w:val="bullet"/>
      <w:lvlText w:val="•"/>
      <w:lvlJc w:val="left"/>
      <w:pPr>
        <w:ind w:left="9350" w:hanging="360"/>
      </w:pPr>
    </w:lvl>
  </w:abstractNum>
  <w:num w:numId="1" w16cid:durableId="431438423">
    <w:abstractNumId w:val="15"/>
  </w:num>
  <w:num w:numId="2" w16cid:durableId="1330715473">
    <w:abstractNumId w:val="7"/>
  </w:num>
  <w:num w:numId="3" w16cid:durableId="1450860733">
    <w:abstractNumId w:val="16"/>
  </w:num>
  <w:num w:numId="4" w16cid:durableId="2111660647">
    <w:abstractNumId w:val="1"/>
  </w:num>
  <w:num w:numId="5" w16cid:durableId="327446976">
    <w:abstractNumId w:val="5"/>
  </w:num>
  <w:num w:numId="6" w16cid:durableId="733164524">
    <w:abstractNumId w:val="4"/>
  </w:num>
  <w:num w:numId="7" w16cid:durableId="1107114340">
    <w:abstractNumId w:val="12"/>
  </w:num>
  <w:num w:numId="8" w16cid:durableId="274989658">
    <w:abstractNumId w:val="8"/>
  </w:num>
  <w:num w:numId="9" w16cid:durableId="1941982977">
    <w:abstractNumId w:val="10"/>
  </w:num>
  <w:num w:numId="10" w16cid:durableId="1424837907">
    <w:abstractNumId w:val="3"/>
  </w:num>
  <w:num w:numId="11" w16cid:durableId="1794250926">
    <w:abstractNumId w:val="2"/>
  </w:num>
  <w:num w:numId="12" w16cid:durableId="1434940192">
    <w:abstractNumId w:val="6"/>
  </w:num>
  <w:num w:numId="13" w16cid:durableId="1633751557">
    <w:abstractNumId w:val="13"/>
  </w:num>
  <w:num w:numId="14" w16cid:durableId="1859347842">
    <w:abstractNumId w:val="20"/>
  </w:num>
  <w:num w:numId="15" w16cid:durableId="692800231">
    <w:abstractNumId w:val="14"/>
  </w:num>
  <w:num w:numId="16" w16cid:durableId="1995987063">
    <w:abstractNumId w:val="0"/>
  </w:num>
  <w:num w:numId="17" w16cid:durableId="1503351682">
    <w:abstractNumId w:val="11"/>
  </w:num>
  <w:num w:numId="18" w16cid:durableId="1669360028">
    <w:abstractNumId w:val="18"/>
  </w:num>
  <w:num w:numId="19" w16cid:durableId="1739210605">
    <w:abstractNumId w:val="17"/>
  </w:num>
  <w:num w:numId="20" w16cid:durableId="587619297">
    <w:abstractNumId w:val="19"/>
  </w:num>
  <w:num w:numId="21" w16cid:durableId="550573913">
    <w:abstractNumId w:val="21"/>
  </w:num>
  <w:num w:numId="22" w16cid:durableId="202705304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6CBC"/>
    <w:rsid w:val="00206CBC"/>
    <w:rsid w:val="002E4359"/>
    <w:rsid w:val="00745D5A"/>
    <w:rsid w:val="00AB5240"/>
    <w:rsid w:val="00B12ED9"/>
    <w:rsid w:val="00FD2BE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E52F21"/>
  <w15:docId w15:val="{352800B8-6477-49C4-BDE9-3CCF3289A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t" w:eastAsia="it-IT"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spacing w:line="430" w:lineRule="auto"/>
      <w:ind w:left="862" w:right="1762"/>
      <w:jc w:val="center"/>
      <w:outlineLvl w:val="0"/>
    </w:pPr>
    <w:rPr>
      <w:sz w:val="36"/>
      <w:szCs w:val="36"/>
    </w:rPr>
  </w:style>
  <w:style w:type="paragraph" w:styleId="Titolo2">
    <w:name w:val="heading 2"/>
    <w:basedOn w:val="Normale"/>
    <w:next w:val="Normale"/>
    <w:uiPriority w:val="9"/>
    <w:semiHidden/>
    <w:unhideWhenUsed/>
    <w:qFormat/>
    <w:pPr>
      <w:spacing w:line="376" w:lineRule="auto"/>
      <w:ind w:left="948"/>
      <w:outlineLvl w:val="1"/>
    </w:pPr>
    <w:rPr>
      <w:sz w:val="32"/>
      <w:szCs w:val="32"/>
    </w:rPr>
  </w:style>
  <w:style w:type="paragraph" w:styleId="Titolo3">
    <w:name w:val="heading 3"/>
    <w:basedOn w:val="Normale"/>
    <w:next w:val="Normale"/>
    <w:uiPriority w:val="9"/>
    <w:semiHidden/>
    <w:unhideWhenUsed/>
    <w:qFormat/>
    <w:pPr>
      <w:ind w:left="569"/>
      <w:jc w:val="both"/>
      <w:outlineLvl w:val="2"/>
    </w:pPr>
    <w:rPr>
      <w:b/>
      <w:sz w:val="24"/>
      <w:szCs w:val="24"/>
    </w:rPr>
  </w:style>
  <w:style w:type="paragraph" w:styleId="Titolo4">
    <w:name w:val="heading 4"/>
    <w:basedOn w:val="Normale"/>
    <w:next w:val="Normale"/>
    <w:uiPriority w:val="9"/>
    <w:semiHidden/>
    <w:unhideWhenUsed/>
    <w:qFormat/>
    <w:pPr>
      <w:ind w:left="1640" w:hanging="363"/>
      <w:jc w:val="both"/>
      <w:outlineLvl w:val="3"/>
    </w:pPr>
    <w:rPr>
      <w:b/>
      <w:i/>
      <w:sz w:val="24"/>
      <w:szCs w:val="24"/>
    </w:rPr>
  </w:style>
  <w:style w:type="paragraph" w:styleId="Titolo5">
    <w:name w:val="heading 5"/>
    <w:basedOn w:val="Normale"/>
    <w:next w:val="Normale"/>
    <w:uiPriority w:val="9"/>
    <w:semiHidden/>
    <w:unhideWhenUsed/>
    <w:qFormat/>
    <w:pPr>
      <w:keepNext/>
      <w:keepLines/>
      <w:pBdr>
        <w:top w:val="nil"/>
        <w:left w:val="nil"/>
        <w:bottom w:val="nil"/>
        <w:right w:val="nil"/>
        <w:between w:val="nil"/>
      </w:pBdr>
      <w:spacing w:before="220" w:after="40"/>
      <w:outlineLvl w:val="4"/>
    </w:pPr>
    <w:rPr>
      <w:b/>
      <w:color w:val="000000"/>
    </w:rPr>
  </w:style>
  <w:style w:type="paragraph" w:styleId="Titolo6">
    <w:name w:val="heading 6"/>
    <w:basedOn w:val="Normale"/>
    <w:next w:val="Normale"/>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ind w:left="1662" w:right="1761"/>
      <w:jc w:val="center"/>
    </w:pPr>
    <w:rPr>
      <w:sz w:val="48"/>
      <w:szCs w:val="48"/>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uiPriority w:val="2"/>
    <w:semiHidden/>
    <w:unhideWhenUsed/>
    <w:qFormat/>
    <w:tblPr>
      <w:tblInd w:w="0" w:type="dxa"/>
      <w:tblCellMar>
        <w:top w:w="0" w:type="dxa"/>
        <w:left w:w="0" w:type="dxa"/>
        <w:bottom w:w="0" w:type="dxa"/>
        <w:right w:w="0" w:type="dxa"/>
      </w:tblCellMar>
    </w:tblPr>
  </w:style>
  <w:style w:type="paragraph" w:styleId="Sommario1">
    <w:name w:val="toc 1"/>
    <w:uiPriority w:val="1"/>
    <w:qFormat/>
    <w:pPr>
      <w:spacing w:before="56" w:line="317" w:lineRule="exact"/>
      <w:ind w:left="565"/>
    </w:pPr>
    <w:rPr>
      <w:b/>
      <w:bCs/>
      <w:sz w:val="26"/>
      <w:szCs w:val="26"/>
    </w:rPr>
  </w:style>
  <w:style w:type="paragraph" w:styleId="Sommario2">
    <w:name w:val="toc 2"/>
    <w:uiPriority w:val="1"/>
    <w:qFormat/>
    <w:pPr>
      <w:spacing w:line="317" w:lineRule="exact"/>
      <w:ind w:left="565"/>
    </w:pPr>
    <w:rPr>
      <w:sz w:val="26"/>
      <w:szCs w:val="26"/>
    </w:rPr>
  </w:style>
  <w:style w:type="paragraph" w:styleId="Corpotesto">
    <w:name w:val="Body Text"/>
    <w:uiPriority w:val="1"/>
    <w:qFormat/>
    <w:rPr>
      <w:sz w:val="24"/>
      <w:szCs w:val="24"/>
    </w:rPr>
  </w:style>
  <w:style w:type="paragraph" w:styleId="Paragrafoelenco">
    <w:name w:val="List Paragraph"/>
    <w:uiPriority w:val="1"/>
    <w:qFormat/>
    <w:pPr>
      <w:ind w:left="1275" w:hanging="360"/>
    </w:pPr>
  </w:style>
  <w:style w:type="paragraph" w:customStyle="1" w:styleId="TableParagraph">
    <w:name w:val="Table Paragraph"/>
    <w:uiPriority w:val="1"/>
    <w:qFormat/>
  </w:style>
  <w:style w:type="paragraph" w:styleId="Intestazione">
    <w:name w:val="header"/>
    <w:link w:val="IntestazioneCarattere"/>
    <w:uiPriority w:val="99"/>
    <w:unhideWhenUsed/>
    <w:rsid w:val="0007532E"/>
    <w:pPr>
      <w:tabs>
        <w:tab w:val="center" w:pos="4819"/>
        <w:tab w:val="right" w:pos="9638"/>
      </w:tabs>
    </w:pPr>
  </w:style>
  <w:style w:type="character" w:customStyle="1" w:styleId="IntestazioneCarattere">
    <w:name w:val="Intestazione Carattere"/>
    <w:basedOn w:val="Carpredefinitoparagrafo"/>
    <w:link w:val="Intestazione"/>
    <w:uiPriority w:val="99"/>
    <w:rsid w:val="0007532E"/>
    <w:rPr>
      <w:rFonts w:ascii="Calibri" w:eastAsia="Calibri" w:hAnsi="Calibri" w:cs="Calibri"/>
      <w:lang w:val="it-IT"/>
    </w:rPr>
  </w:style>
  <w:style w:type="paragraph" w:styleId="Pidipagina">
    <w:name w:val="footer"/>
    <w:link w:val="PidipaginaCarattere"/>
    <w:uiPriority w:val="99"/>
    <w:unhideWhenUsed/>
    <w:rsid w:val="0007532E"/>
    <w:pPr>
      <w:tabs>
        <w:tab w:val="center" w:pos="4819"/>
        <w:tab w:val="right" w:pos="9638"/>
      </w:tabs>
    </w:pPr>
  </w:style>
  <w:style w:type="character" w:customStyle="1" w:styleId="PidipaginaCarattere">
    <w:name w:val="Piè di pagina Carattere"/>
    <w:basedOn w:val="Carpredefinitoparagrafo"/>
    <w:link w:val="Pidipagina"/>
    <w:uiPriority w:val="99"/>
    <w:rsid w:val="0007532E"/>
    <w:rPr>
      <w:rFonts w:ascii="Calibri" w:eastAsia="Calibri" w:hAnsi="Calibri" w:cs="Calibri"/>
      <w:lang w:val="it-IT"/>
    </w:rPr>
  </w:style>
  <w:style w:type="character" w:styleId="Collegamentoipertestuale">
    <w:name w:val="Hyperlink"/>
    <w:basedOn w:val="Carpredefinitoparagrafo"/>
    <w:uiPriority w:val="99"/>
    <w:unhideWhenUsed/>
    <w:rsid w:val="00A2623D"/>
    <w:rPr>
      <w:color w:val="0000FF" w:themeColor="hyperlink"/>
      <w:u w:val="single"/>
    </w:rPr>
  </w:style>
  <w:style w:type="character" w:styleId="Menzionenonrisolta">
    <w:name w:val="Unresolved Mention"/>
    <w:basedOn w:val="Carpredefinitoparagrafo"/>
    <w:uiPriority w:val="99"/>
    <w:semiHidden/>
    <w:unhideWhenUsed/>
    <w:rsid w:val="00A2623D"/>
    <w:rPr>
      <w:color w:val="605E5C"/>
      <w:shd w:val="clear" w:color="auto" w:fill="E1DFDD"/>
    </w:rPr>
  </w:style>
  <w:style w:type="table" w:customStyle="1" w:styleId="a">
    <w:basedOn w:val="TableNormal2"/>
    <w:tblPr>
      <w:tblStyleRowBandSize w:val="1"/>
      <w:tblStyleColBandSize w:val="1"/>
      <w:tblCellMar>
        <w:top w:w="100" w:type="dxa"/>
        <w:left w:w="100" w:type="dxa"/>
        <w:bottom w:w="100" w:type="dxa"/>
        <w:right w:w="100" w:type="dxa"/>
      </w:tblCellMar>
    </w:tblPr>
  </w:style>
  <w:style w:type="table" w:customStyle="1" w:styleId="a0">
    <w:basedOn w:val="TableNormal2"/>
    <w:tblPr>
      <w:tblStyleRowBandSize w:val="1"/>
      <w:tblStyleColBandSize w:val="1"/>
    </w:tblPr>
  </w:style>
  <w:style w:type="table" w:customStyle="1" w:styleId="a1">
    <w:basedOn w:val="TableNormal2"/>
    <w:tblPr>
      <w:tblStyleRowBandSize w:val="1"/>
      <w:tblStyleColBandSize w:val="1"/>
    </w:tblPr>
  </w:style>
  <w:style w:type="table" w:customStyle="1" w:styleId="a2">
    <w:basedOn w:val="TableNormal2"/>
    <w:tblPr>
      <w:tblStyleRowBandSize w:val="1"/>
      <w:tblStyleColBandSize w:val="1"/>
    </w:tblPr>
  </w:style>
  <w:style w:type="table" w:customStyle="1" w:styleId="a3">
    <w:basedOn w:val="TableNormal2"/>
    <w:tblPr>
      <w:tblStyleRowBandSize w:val="1"/>
      <w:tblStyleColBandSize w:val="1"/>
    </w:tblPr>
  </w:style>
  <w:style w:type="table" w:customStyle="1" w:styleId="a4">
    <w:basedOn w:val="TableNormal2"/>
    <w:tblPr>
      <w:tblStyleRowBandSize w:val="1"/>
      <w:tblStyleColBandSize w:val="1"/>
    </w:tblPr>
  </w:style>
  <w:style w:type="table" w:customStyle="1" w:styleId="a5">
    <w:basedOn w:val="TableNormal2"/>
    <w:tblPr>
      <w:tblStyleRowBandSize w:val="1"/>
      <w:tblStyleColBandSize w:val="1"/>
    </w:tblPr>
  </w:style>
  <w:style w:type="table" w:customStyle="1" w:styleId="a6">
    <w:basedOn w:val="TableNormal2"/>
    <w:tblPr>
      <w:tblStyleRowBandSize w:val="1"/>
      <w:tblStyleColBandSize w:val="1"/>
      <w:tblCellMar>
        <w:top w:w="100" w:type="dxa"/>
        <w:left w:w="100" w:type="dxa"/>
        <w:bottom w:w="100" w:type="dxa"/>
        <w:right w:w="100" w:type="dxa"/>
      </w:tblCellMar>
    </w:tblPr>
  </w:style>
  <w:style w:type="table" w:customStyle="1" w:styleId="a7">
    <w:basedOn w:val="TableNormal2"/>
    <w:tblPr>
      <w:tblStyleRowBandSize w:val="1"/>
      <w:tblStyleColBandSize w:val="1"/>
    </w:tblPr>
  </w:style>
  <w:style w:type="table" w:customStyle="1" w:styleId="a8">
    <w:basedOn w:val="TableNormal2"/>
    <w:tblPr>
      <w:tblStyleRowBandSize w:val="1"/>
      <w:tblStyleColBandSize w:val="1"/>
    </w:tblPr>
  </w:style>
  <w:style w:type="table" w:customStyle="1" w:styleId="a9">
    <w:basedOn w:val="TableNormal2"/>
    <w:tblPr>
      <w:tblStyleRowBandSize w:val="1"/>
      <w:tblStyleColBandSize w:val="1"/>
    </w:tblPr>
  </w:style>
  <w:style w:type="table" w:customStyle="1" w:styleId="aa">
    <w:basedOn w:val="TableNormal2"/>
    <w:tblPr>
      <w:tblStyleRowBandSize w:val="1"/>
      <w:tblStyleColBandSize w:val="1"/>
    </w:tblPr>
  </w:style>
  <w:style w:type="table" w:customStyle="1" w:styleId="ab">
    <w:basedOn w:val="TableNormal2"/>
    <w:tblPr>
      <w:tblStyleRowBandSize w:val="1"/>
      <w:tblStyleColBandSize w:val="1"/>
    </w:tblPr>
  </w:style>
  <w:style w:type="table" w:customStyle="1" w:styleId="ac">
    <w:basedOn w:val="TableNormal2"/>
    <w:tblPr>
      <w:tblStyleRowBandSize w:val="1"/>
      <w:tblStyleColBandSize w:val="1"/>
    </w:tbl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d">
    <w:basedOn w:val="TableNormal2"/>
    <w:tblPr>
      <w:tblStyleRowBandSize w:val="1"/>
      <w:tblStyleColBandSize w:val="1"/>
    </w:tblPr>
  </w:style>
  <w:style w:type="table" w:customStyle="1" w:styleId="ae">
    <w:basedOn w:val="TableNormal2"/>
    <w:tblPr>
      <w:tblStyleRowBandSize w:val="1"/>
      <w:tblStyleColBandSize w:val="1"/>
    </w:tblPr>
  </w:style>
  <w:style w:type="table" w:customStyle="1" w:styleId="af">
    <w:basedOn w:val="TableNormal2"/>
    <w:tblPr>
      <w:tblStyleRowBandSize w:val="1"/>
      <w:tblStyleColBandSize w:val="1"/>
    </w:tblPr>
  </w:style>
  <w:style w:type="table" w:customStyle="1" w:styleId="af0">
    <w:basedOn w:val="TableNormal2"/>
    <w:tblPr>
      <w:tblStyleRowBandSize w:val="1"/>
      <w:tblStyleColBandSize w:val="1"/>
    </w:tblPr>
  </w:style>
  <w:style w:type="table" w:customStyle="1" w:styleId="af1">
    <w:basedOn w:val="TableNormal2"/>
    <w:tblPr>
      <w:tblStyleRowBandSize w:val="1"/>
      <w:tblStyleColBandSize w:val="1"/>
    </w:tblPr>
  </w:style>
  <w:style w:type="table" w:customStyle="1" w:styleId="af2">
    <w:basedOn w:val="TableNormal2"/>
    <w:tblPr>
      <w:tblStyleRowBandSize w:val="1"/>
      <w:tblStyleColBandSize w:val="1"/>
    </w:tblPr>
  </w:style>
  <w:style w:type="table" w:customStyle="1" w:styleId="af3">
    <w:basedOn w:val="TableNormal2"/>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erasmusplus.it/wp-content/uploads/2021/06/REGOLAMENTO-E-2021_2027.pdf" TargetMode="External"/><Relationship Id="rId13" Type="http://schemas.openxmlformats.org/officeDocument/2006/relationships/hyperlink" Target="https://erasmus-plus.ec.europa.eu/programme-guide/erasmus-programme-guide" TargetMode="External"/><Relationship Id="rId18" Type="http://schemas.openxmlformats.org/officeDocument/2006/relationships/image" Target="media/image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s://erasmus-plus.ec.europa.eu/programme-guide/erasmus-programme-guide" TargetMode="External"/><Relationship Id="rId17" Type="http://schemas.openxmlformats.org/officeDocument/2006/relationships/hyperlink" Target="mailto:erasmus@accademiabelleartisanremo.it"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erasmus@accademiabelleartisanremo.it"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rasmusplus.it/wp-content/uploads/2021/06/REGOLAMENTO-E-2021_2027.pdf"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wetransfer.com/" TargetMode="External"/><Relationship Id="rId23" Type="http://schemas.openxmlformats.org/officeDocument/2006/relationships/header" Target="header1.xml"/><Relationship Id="rId10" Type="http://schemas.openxmlformats.org/officeDocument/2006/relationships/hyperlink" Target="http://www.erasmusplus.it/wp-content/uploads/2021/06/REGOLAMENTO-E-2021_2027.pdf"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erasmusplus.it/wp-content/uploads/2021/06/REGOLAMENTO-E-2021_2027.pdf" TargetMode="External"/><Relationship Id="rId14" Type="http://schemas.openxmlformats.org/officeDocument/2006/relationships/hyperlink" Target="https://erasmus-plus.ec.europa.eu/programme-guide/erasmus-programme-guide" TargetMode="External"/><Relationship Id="rId22" Type="http://schemas.openxmlformats.org/officeDocument/2006/relationships/hyperlink" Target="https://www.accademiabelleartisanremo.it/it/bandi-di-concorso/"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gySxksdTLDdaUmPi/mINJ9YB3g==">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4880</Words>
  <Characters>27818</Characters>
  <Application>Microsoft Office Word</Application>
  <DocSecurity>0</DocSecurity>
  <Lines>231</Lines>
  <Paragraphs>65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32633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Paola Manfredi</dc:creator>
  <cp:lastModifiedBy>Federica Cassanmagnago</cp:lastModifiedBy>
  <cp:revision>2</cp:revision>
  <dcterms:created xsi:type="dcterms:W3CDTF">2025-10-23T09:34:00Z</dcterms:created>
  <dcterms:modified xsi:type="dcterms:W3CDTF">2025-10-23T09:34:00Z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2023-11-14T00:00:00Z</vt:filetime>
  </property>
  <property fmtid="{D5CDD505-2E9C-101B-9397-08002B2CF9AE}" pid="3" name="Creator">
    <vt:lpwstr>Acrobat PDFMaker 17 per Word</vt:lpwstr>
  </property>
  <property fmtid="{D5CDD505-2E9C-101B-9397-08002B2CF9AE}" pid="4" name="LastSaved">
    <vt:filetime>2024-03-13T00:00:00Z</vt:filetime>
  </property>
</Properties>
</file>